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12F" w:rsidRPr="001E612F" w:rsidRDefault="001E612F" w:rsidP="001E612F">
      <w:pPr>
        <w:pStyle w:val="a7"/>
        <w:outlineLvl w:val="0"/>
        <w:rPr>
          <w:sz w:val="28"/>
        </w:rPr>
      </w:pPr>
      <w:bookmarkStart w:id="0" w:name="_Toc125297409"/>
      <w:bookmarkStart w:id="1" w:name="_Toc125359863"/>
      <w:bookmarkStart w:id="2" w:name="_Toc125366752"/>
      <w:bookmarkStart w:id="3" w:name="_Toc125382834"/>
    </w:p>
    <w:tbl>
      <w:tblPr>
        <w:tblStyle w:val="a3"/>
        <w:tblW w:w="9737" w:type="dxa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418"/>
        <w:gridCol w:w="4208"/>
      </w:tblGrid>
      <w:tr w:rsidR="00A47172" w:rsidTr="00185397">
        <w:tc>
          <w:tcPr>
            <w:tcW w:w="4111" w:type="dxa"/>
          </w:tcPr>
          <w:p w:rsidR="00A47172" w:rsidRDefault="00A47172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7172" w:rsidRDefault="00A47172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7172" w:rsidRPr="002C13C1" w:rsidRDefault="00A47172" w:rsidP="00A471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A47172" w:rsidRPr="002C13C1" w:rsidRDefault="00A47172" w:rsidP="00A471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:rsidR="00A47172" w:rsidRPr="002C13C1" w:rsidRDefault="00A47172" w:rsidP="00A471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Город Гусиноозерск</w:t>
            </w: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A47172" w:rsidRPr="00DA395F" w:rsidRDefault="00A47172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47172" w:rsidRPr="002C13C1" w:rsidRDefault="00A47172" w:rsidP="004B1F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31520" cy="746760"/>
                  <wp:effectExtent l="19050" t="0" r="0" b="0"/>
                  <wp:docPr id="29" name="Рисунок 6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8" w:type="dxa"/>
          </w:tcPr>
          <w:p w:rsidR="00A47172" w:rsidRDefault="00A47172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7172" w:rsidRDefault="00A47172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7172" w:rsidRPr="00A91706" w:rsidRDefault="00A47172" w:rsidP="004B1F91">
            <w:pPr>
              <w:pStyle w:val="af5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Гусинооз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  <w:lang w:val="mn-MN"/>
              </w:rPr>
              <w:t>ё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рск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хото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гэһэннютагай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засагай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байгууламжын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Захиргаан</w:t>
            </w:r>
            <w:proofErr w:type="spellEnd"/>
          </w:p>
          <w:p w:rsidR="00A47172" w:rsidRPr="002C13C1" w:rsidRDefault="00A47172" w:rsidP="004B1F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47172" w:rsidRDefault="00A47172" w:rsidP="00A47172">
      <w:pPr>
        <w:pBdr>
          <w:top w:val="single" w:sz="12" w:space="27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40695D">
        <w:rPr>
          <w:rFonts w:ascii="Times New Roman" w:hAnsi="Times New Roman"/>
          <w:b/>
          <w:sz w:val="28"/>
          <w:szCs w:val="28"/>
        </w:rPr>
        <w:t>ПОСТАНОВЛЕНИЕ</w:t>
      </w:r>
    </w:p>
    <w:p w:rsidR="00382934" w:rsidRDefault="002F2574" w:rsidP="00382934">
      <w:pPr>
        <w:pBdr>
          <w:top w:val="single" w:sz="12" w:space="27" w:color="auto"/>
        </w:pBd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14.03.2025 г.</w:t>
      </w:r>
      <w:r w:rsidR="00A47172" w:rsidRPr="0040695D">
        <w:rPr>
          <w:rFonts w:ascii="Times New Roman" w:hAnsi="Times New Roman"/>
          <w:sz w:val="28"/>
          <w:szCs w:val="28"/>
        </w:rPr>
        <w:t xml:space="preserve">           </w:t>
      </w:r>
      <w:r w:rsidR="00185397">
        <w:rPr>
          <w:rFonts w:ascii="Times New Roman" w:hAnsi="Times New Roman"/>
          <w:sz w:val="28"/>
          <w:szCs w:val="28"/>
        </w:rPr>
        <w:t xml:space="preserve">  </w:t>
      </w:r>
      <w:r w:rsidR="00786DA6">
        <w:rPr>
          <w:rFonts w:ascii="Times New Roman" w:hAnsi="Times New Roman"/>
          <w:sz w:val="28"/>
          <w:szCs w:val="28"/>
        </w:rPr>
        <w:t xml:space="preserve">                     </w:t>
      </w:r>
      <w:r w:rsidR="00382934">
        <w:rPr>
          <w:rFonts w:ascii="Times New Roman" w:hAnsi="Times New Roman"/>
          <w:sz w:val="28"/>
          <w:szCs w:val="28"/>
        </w:rPr>
        <w:t xml:space="preserve">                            </w:t>
      </w:r>
      <w:r w:rsidR="002F6C76">
        <w:rPr>
          <w:rFonts w:ascii="Times New Roman" w:hAnsi="Times New Roman"/>
          <w:sz w:val="28"/>
          <w:szCs w:val="28"/>
        </w:rPr>
        <w:t xml:space="preserve">                   </w:t>
      </w:r>
      <w:r w:rsidR="00382934">
        <w:rPr>
          <w:rFonts w:ascii="Times New Roman" w:hAnsi="Times New Roman"/>
          <w:sz w:val="28"/>
          <w:szCs w:val="28"/>
        </w:rPr>
        <w:t xml:space="preserve">    </w:t>
      </w:r>
      <w:r w:rsidR="003E74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E45AA3">
        <w:rPr>
          <w:rFonts w:ascii="Times New Roman" w:hAnsi="Times New Roman"/>
          <w:sz w:val="28"/>
          <w:szCs w:val="28"/>
        </w:rPr>
        <w:t xml:space="preserve"> </w:t>
      </w:r>
      <w:r w:rsidR="00FA312B">
        <w:rPr>
          <w:rFonts w:ascii="Times New Roman" w:hAnsi="Times New Roman"/>
          <w:sz w:val="28"/>
          <w:szCs w:val="28"/>
        </w:rPr>
        <w:t xml:space="preserve">              </w:t>
      </w:r>
      <w:r w:rsidR="00E45AA3">
        <w:rPr>
          <w:rFonts w:ascii="Times New Roman" w:hAnsi="Times New Roman"/>
          <w:sz w:val="28"/>
          <w:szCs w:val="28"/>
        </w:rPr>
        <w:t xml:space="preserve">  </w:t>
      </w:r>
      <w:r w:rsidR="00786DA6">
        <w:rPr>
          <w:rFonts w:ascii="Times New Roman" w:hAnsi="Times New Roman"/>
          <w:sz w:val="28"/>
          <w:szCs w:val="28"/>
        </w:rPr>
        <w:t xml:space="preserve"> </w:t>
      </w:r>
      <w:r w:rsidR="00382934">
        <w:rPr>
          <w:rFonts w:ascii="Times New Roman" w:hAnsi="Times New Roman"/>
          <w:sz w:val="28"/>
          <w:szCs w:val="28"/>
        </w:rPr>
        <w:t>№</w:t>
      </w:r>
      <w:r w:rsidR="003E74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155</w:t>
      </w:r>
    </w:p>
    <w:p w:rsidR="00382934" w:rsidRDefault="00382934" w:rsidP="00382934">
      <w:pPr>
        <w:pBdr>
          <w:top w:val="single" w:sz="12" w:space="27" w:color="auto"/>
        </w:pBdr>
        <w:spacing w:line="276" w:lineRule="auto"/>
        <w:rPr>
          <w:rFonts w:ascii="Times New Roman" w:hAnsi="Times New Roman"/>
          <w:sz w:val="28"/>
          <w:szCs w:val="28"/>
        </w:rPr>
      </w:pPr>
    </w:p>
    <w:p w:rsidR="00A47172" w:rsidRPr="0040695D" w:rsidRDefault="00A47172" w:rsidP="00382934">
      <w:pPr>
        <w:pBdr>
          <w:top w:val="single" w:sz="12" w:space="27" w:color="auto"/>
        </w:pBd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40695D">
        <w:rPr>
          <w:rFonts w:ascii="Times New Roman" w:hAnsi="Times New Roman"/>
          <w:sz w:val="28"/>
          <w:szCs w:val="28"/>
        </w:rPr>
        <w:t>г. Гусиноозерск</w:t>
      </w:r>
    </w:p>
    <w:p w:rsidR="001E612F" w:rsidRPr="001E612F" w:rsidRDefault="001E612F" w:rsidP="001E612F">
      <w:pPr>
        <w:pStyle w:val="a7"/>
        <w:tabs>
          <w:tab w:val="left" w:pos="6300"/>
          <w:tab w:val="left" w:pos="6615"/>
        </w:tabs>
        <w:jc w:val="both"/>
        <w:rPr>
          <w:b w:val="0"/>
          <w:bCs w:val="0"/>
          <w:sz w:val="16"/>
          <w:szCs w:val="16"/>
        </w:rPr>
      </w:pPr>
      <w:r w:rsidRPr="001E612F">
        <w:rPr>
          <w:b w:val="0"/>
          <w:bCs w:val="0"/>
          <w:sz w:val="28"/>
        </w:rPr>
        <w:tab/>
      </w:r>
      <w:r w:rsidR="00A57F0C">
        <w:rPr>
          <w:b w:val="0"/>
          <w:bCs w:val="0"/>
          <w:sz w:val="28"/>
        </w:rPr>
        <w:t xml:space="preserve">    </w:t>
      </w:r>
    </w:p>
    <w:tbl>
      <w:tblPr>
        <w:tblW w:w="13819" w:type="dxa"/>
        <w:tblInd w:w="-72" w:type="dxa"/>
        <w:tblLook w:val="01E0" w:firstRow="1" w:lastRow="1" w:firstColumn="1" w:lastColumn="1" w:noHBand="0" w:noVBand="0"/>
      </w:tblPr>
      <w:tblGrid>
        <w:gridCol w:w="10386"/>
        <w:gridCol w:w="3433"/>
      </w:tblGrid>
      <w:tr w:rsidR="001E612F" w:rsidRPr="001E612F" w:rsidTr="00E824B0">
        <w:trPr>
          <w:trHeight w:val="932"/>
        </w:trPr>
        <w:tc>
          <w:tcPr>
            <w:tcW w:w="10386" w:type="dxa"/>
          </w:tcPr>
          <w:p w:rsidR="001E612F" w:rsidRPr="002E076A" w:rsidRDefault="001E612F" w:rsidP="00C640BB">
            <w:pPr>
              <w:ind w:firstLine="540"/>
              <w:jc w:val="center"/>
              <w:rPr>
                <w:rFonts w:ascii="Times New Roman" w:hAnsi="Times New Roman"/>
                <w:b/>
              </w:rPr>
            </w:pPr>
            <w:r w:rsidRPr="002E076A">
              <w:rPr>
                <w:rFonts w:ascii="Times New Roman" w:hAnsi="Times New Roman"/>
                <w:b/>
              </w:rPr>
              <w:t xml:space="preserve">О внесении изменений в </w:t>
            </w:r>
            <w:r w:rsidR="001E550F">
              <w:rPr>
                <w:rFonts w:ascii="Times New Roman" w:hAnsi="Times New Roman"/>
                <w:b/>
              </w:rPr>
              <w:t>п</w:t>
            </w:r>
            <w:r w:rsidRPr="002E076A">
              <w:rPr>
                <w:rFonts w:ascii="Times New Roman" w:hAnsi="Times New Roman"/>
                <w:b/>
              </w:rPr>
              <w:t>остановление Администрации МО «Город Гусиноозерск» от 30.01.2023 № 57 «Об утверждении муниципальной целевой программы «Обеспечение и совершенствование деятельности М</w:t>
            </w:r>
            <w:r w:rsidR="00665765">
              <w:rPr>
                <w:rFonts w:ascii="Times New Roman" w:hAnsi="Times New Roman"/>
                <w:b/>
              </w:rPr>
              <w:t>К</w:t>
            </w:r>
            <w:r w:rsidRPr="002E076A">
              <w:rPr>
                <w:rFonts w:ascii="Times New Roman" w:hAnsi="Times New Roman"/>
                <w:b/>
              </w:rPr>
              <w:t>У «Управление городского хозяйства и строительства» на 2023 - 2025 годы»»</w:t>
            </w:r>
          </w:p>
          <w:p w:rsidR="001E612F" w:rsidRPr="001E612F" w:rsidRDefault="001E612F" w:rsidP="00C640BB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433" w:type="dxa"/>
          </w:tcPr>
          <w:p w:rsidR="001E612F" w:rsidRPr="001E612F" w:rsidRDefault="001E612F" w:rsidP="00C640BB">
            <w:pPr>
              <w:spacing w:line="48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E612F" w:rsidRPr="0047688C" w:rsidRDefault="001E612F" w:rsidP="0047688C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1E612F">
        <w:rPr>
          <w:rFonts w:ascii="Times New Roman" w:hAnsi="Times New Roman"/>
          <w:sz w:val="28"/>
          <w:szCs w:val="28"/>
        </w:rPr>
        <w:t xml:space="preserve">В связи </w:t>
      </w:r>
      <w:r w:rsidRPr="001E612F">
        <w:rPr>
          <w:rStyle w:val="extended-textfull"/>
          <w:rFonts w:ascii="Times New Roman" w:eastAsia="Calibri" w:hAnsi="Times New Roman"/>
          <w:bCs/>
          <w:sz w:val="28"/>
          <w:szCs w:val="28"/>
        </w:rPr>
        <w:t>с</w:t>
      </w:r>
      <w:r w:rsidRPr="001E612F">
        <w:rPr>
          <w:rStyle w:val="extended-textfull"/>
          <w:rFonts w:ascii="Times New Roman" w:eastAsia="Calibri" w:hAnsi="Times New Roman"/>
          <w:sz w:val="28"/>
          <w:szCs w:val="28"/>
        </w:rPr>
        <w:t xml:space="preserve"> уточнением </w:t>
      </w:r>
      <w:r w:rsidR="002F2574">
        <w:rPr>
          <w:rStyle w:val="extended-textfull"/>
          <w:rFonts w:ascii="Times New Roman" w:eastAsia="Calibri" w:hAnsi="Times New Roman"/>
          <w:sz w:val="28"/>
          <w:szCs w:val="28"/>
        </w:rPr>
        <w:t>по итогам</w:t>
      </w:r>
      <w:r w:rsidRPr="001E612F">
        <w:rPr>
          <w:rStyle w:val="extended-textfull"/>
          <w:rFonts w:ascii="Times New Roman" w:eastAsia="Calibri" w:hAnsi="Times New Roman"/>
          <w:sz w:val="28"/>
          <w:szCs w:val="28"/>
        </w:rPr>
        <w:t xml:space="preserve"> 202</w:t>
      </w:r>
      <w:r w:rsidR="00FA312B">
        <w:rPr>
          <w:rStyle w:val="extended-textfull"/>
          <w:rFonts w:ascii="Times New Roman" w:eastAsia="Calibri" w:hAnsi="Times New Roman"/>
          <w:sz w:val="28"/>
          <w:szCs w:val="28"/>
        </w:rPr>
        <w:t>4</w:t>
      </w:r>
      <w:r w:rsidRPr="001E612F">
        <w:rPr>
          <w:rStyle w:val="extended-textfull"/>
          <w:rFonts w:ascii="Times New Roman" w:eastAsia="Calibri" w:hAnsi="Times New Roman"/>
          <w:sz w:val="28"/>
          <w:szCs w:val="28"/>
        </w:rPr>
        <w:t xml:space="preserve"> г</w:t>
      </w:r>
      <w:r w:rsidR="001E550F">
        <w:rPr>
          <w:rStyle w:val="extended-textfull"/>
          <w:rFonts w:ascii="Times New Roman" w:eastAsia="Calibri" w:hAnsi="Times New Roman"/>
          <w:sz w:val="28"/>
          <w:szCs w:val="28"/>
        </w:rPr>
        <w:t>од</w:t>
      </w:r>
      <w:r w:rsidR="002F2574">
        <w:rPr>
          <w:rStyle w:val="extended-textfull"/>
          <w:rFonts w:ascii="Times New Roman" w:eastAsia="Calibri" w:hAnsi="Times New Roman"/>
          <w:sz w:val="28"/>
          <w:szCs w:val="28"/>
        </w:rPr>
        <w:t>а</w:t>
      </w:r>
      <w:bookmarkStart w:id="4" w:name="_GoBack"/>
      <w:bookmarkEnd w:id="4"/>
      <w:r w:rsidRPr="001E612F">
        <w:rPr>
          <w:rStyle w:val="extended-textfull"/>
          <w:rFonts w:ascii="Times New Roman" w:eastAsia="Calibri" w:hAnsi="Times New Roman"/>
          <w:sz w:val="28"/>
          <w:szCs w:val="28"/>
        </w:rPr>
        <w:t xml:space="preserve"> объёмов финансирования</w:t>
      </w:r>
      <w:r w:rsidRPr="001E612F">
        <w:rPr>
          <w:rFonts w:ascii="Times New Roman" w:hAnsi="Times New Roman"/>
          <w:sz w:val="28"/>
          <w:szCs w:val="28"/>
        </w:rPr>
        <w:t xml:space="preserve"> муниципальной целевой программы «Обеспечение и совершенствование деятельности МБУ «Управление городского хозяйства и строительства» на 2023 - 2025 годы»,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920D97" w:rsidRPr="00920D97">
        <w:rPr>
          <w:rFonts w:ascii="Times New Roman" w:hAnsi="Times New Roman"/>
          <w:sz w:val="28"/>
          <w:szCs w:val="28"/>
        </w:rPr>
        <w:t>Постановлением Администрации МО «Город Гусиноозерск» от 24.09.2024 № 346 «О внесении изменений в Постановление Администрации МО «Город Гусиноозерск» от 18.01.2023 №29 «О муниципальных программах»  Администрация МО «Город Гусиноозерск» постановляет</w:t>
      </w:r>
      <w:r w:rsidRPr="001E612F">
        <w:rPr>
          <w:rFonts w:ascii="Times New Roman" w:hAnsi="Times New Roman"/>
          <w:sz w:val="28"/>
          <w:szCs w:val="28"/>
        </w:rPr>
        <w:t xml:space="preserve">: </w:t>
      </w:r>
    </w:p>
    <w:p w:rsidR="001E612F" w:rsidRPr="001E612F" w:rsidRDefault="001E612F" w:rsidP="001E612F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1E612F">
        <w:rPr>
          <w:rFonts w:ascii="Times New Roman" w:hAnsi="Times New Roman"/>
          <w:sz w:val="28"/>
          <w:szCs w:val="28"/>
        </w:rPr>
        <w:t>1. Внести изменения в муниципальную целевую программу «Обеспечение и совершенствование деятельности М</w:t>
      </w:r>
      <w:r w:rsidR="00665765">
        <w:rPr>
          <w:rFonts w:ascii="Times New Roman" w:hAnsi="Times New Roman"/>
          <w:sz w:val="28"/>
          <w:szCs w:val="28"/>
        </w:rPr>
        <w:t>К</w:t>
      </w:r>
      <w:r w:rsidRPr="001E612F">
        <w:rPr>
          <w:rFonts w:ascii="Times New Roman" w:hAnsi="Times New Roman"/>
          <w:sz w:val="28"/>
          <w:szCs w:val="28"/>
        </w:rPr>
        <w:t xml:space="preserve">У «Управление городского хозяйства и строительства» на 2023 - 2025 годы», утверждённую </w:t>
      </w:r>
      <w:r w:rsidR="009E78A2">
        <w:rPr>
          <w:rFonts w:ascii="Times New Roman" w:hAnsi="Times New Roman"/>
          <w:sz w:val="28"/>
          <w:szCs w:val="28"/>
        </w:rPr>
        <w:t>п</w:t>
      </w:r>
      <w:r w:rsidRPr="001E612F">
        <w:rPr>
          <w:rFonts w:ascii="Times New Roman" w:hAnsi="Times New Roman"/>
          <w:sz w:val="28"/>
          <w:szCs w:val="28"/>
        </w:rPr>
        <w:t>остановлением Администрации МО «Город Гусиноозерск» от 30.01.2023 № 57 (далее Программа),</w:t>
      </w:r>
      <w:r w:rsidR="005766F8">
        <w:rPr>
          <w:rFonts w:ascii="Times New Roman" w:hAnsi="Times New Roman"/>
          <w:sz w:val="28"/>
          <w:szCs w:val="28"/>
        </w:rPr>
        <w:t xml:space="preserve"> в редакции от 17.12.2024 №551,</w:t>
      </w:r>
      <w:r w:rsidRPr="001E612F">
        <w:rPr>
          <w:rFonts w:ascii="Times New Roman" w:hAnsi="Times New Roman"/>
          <w:sz w:val="28"/>
          <w:szCs w:val="28"/>
        </w:rPr>
        <w:t xml:space="preserve"> согласно приложению.</w:t>
      </w:r>
    </w:p>
    <w:p w:rsidR="001E612F" w:rsidRPr="001E612F" w:rsidRDefault="001E612F" w:rsidP="001E612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12F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Управление по экономике Администрации МО «Город Гусиноозерск» (</w:t>
      </w:r>
      <w:proofErr w:type="spellStart"/>
      <w:r w:rsidRPr="001E612F">
        <w:rPr>
          <w:rFonts w:ascii="Times New Roman" w:hAnsi="Times New Roman" w:cs="Times New Roman"/>
          <w:sz w:val="28"/>
          <w:szCs w:val="28"/>
        </w:rPr>
        <w:t>Чимитов</w:t>
      </w:r>
      <w:proofErr w:type="spellEnd"/>
      <w:r w:rsidRPr="001E612F">
        <w:rPr>
          <w:rFonts w:ascii="Times New Roman" w:hAnsi="Times New Roman" w:cs="Times New Roman"/>
          <w:sz w:val="28"/>
          <w:szCs w:val="28"/>
        </w:rPr>
        <w:t xml:space="preserve"> А.А.).</w:t>
      </w:r>
    </w:p>
    <w:p w:rsidR="00047A31" w:rsidRDefault="001E612F" w:rsidP="00047A31">
      <w:pPr>
        <w:pStyle w:val="ConsPlusNormal"/>
        <w:ind w:firstLine="540"/>
        <w:jc w:val="both"/>
        <w:rPr>
          <w:b/>
          <w:sz w:val="26"/>
          <w:szCs w:val="26"/>
        </w:rPr>
      </w:pPr>
      <w:r w:rsidRPr="001E612F">
        <w:rPr>
          <w:rFonts w:ascii="Times New Roman" w:hAnsi="Times New Roman" w:cs="Times New Roman"/>
          <w:sz w:val="28"/>
          <w:szCs w:val="28"/>
        </w:rPr>
        <w:t xml:space="preserve">3. </w:t>
      </w:r>
      <w:r w:rsidR="00047A31" w:rsidRPr="00362DBF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законную силу со дня официального опубликования (обнародования) и подлежит размещению на официальном сайте Администрации МО «Город Гусиноозерск» </w:t>
      </w:r>
      <w:r w:rsidR="001E550F">
        <w:rPr>
          <w:rFonts w:ascii="Times New Roman" w:hAnsi="Times New Roman" w:cs="Times New Roman"/>
          <w:sz w:val="28"/>
          <w:szCs w:val="28"/>
        </w:rPr>
        <w:t>admingus.gosuslugi.ru</w:t>
      </w:r>
      <w:r w:rsidR="00047A31" w:rsidRPr="00362DBF">
        <w:rPr>
          <w:rFonts w:ascii="Times New Roman" w:hAnsi="Times New Roman" w:cs="Times New Roman"/>
          <w:sz w:val="28"/>
          <w:szCs w:val="28"/>
        </w:rPr>
        <w:t>.</w:t>
      </w:r>
    </w:p>
    <w:p w:rsidR="0047688C" w:rsidRDefault="0047688C" w:rsidP="00047A31">
      <w:pPr>
        <w:pStyle w:val="ConsPlusNormal"/>
        <w:ind w:firstLine="540"/>
        <w:jc w:val="both"/>
        <w:rPr>
          <w:b/>
          <w:sz w:val="28"/>
          <w:szCs w:val="28"/>
        </w:rPr>
      </w:pPr>
    </w:p>
    <w:p w:rsidR="0047688C" w:rsidRPr="001E612F" w:rsidRDefault="0047688C" w:rsidP="00047A31">
      <w:pPr>
        <w:pStyle w:val="ConsPlusNormal"/>
        <w:ind w:firstLine="540"/>
        <w:jc w:val="both"/>
        <w:rPr>
          <w:b/>
          <w:sz w:val="28"/>
          <w:szCs w:val="28"/>
        </w:rPr>
      </w:pPr>
    </w:p>
    <w:p w:rsidR="001E612F" w:rsidRPr="001E612F" w:rsidRDefault="003E7471" w:rsidP="001E612F">
      <w:pPr>
        <w:pStyle w:val="ConsPlusTitle"/>
        <w:widowControl/>
        <w:tabs>
          <w:tab w:val="left" w:pos="23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E612F" w:rsidRPr="001E612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E612F" w:rsidRPr="001E612F">
        <w:rPr>
          <w:sz w:val="28"/>
          <w:szCs w:val="28"/>
        </w:rPr>
        <w:t xml:space="preserve"> Администрации</w:t>
      </w:r>
    </w:p>
    <w:p w:rsidR="00831042" w:rsidRDefault="001E612F" w:rsidP="001E612F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  <w:r w:rsidRPr="001E612F">
        <w:rPr>
          <w:rFonts w:ascii="Times New Roman" w:hAnsi="Times New Roman"/>
          <w:b/>
          <w:sz w:val="28"/>
          <w:szCs w:val="28"/>
        </w:rPr>
        <w:t xml:space="preserve">МО «Город </w:t>
      </w:r>
      <w:proofErr w:type="gramStart"/>
      <w:r w:rsidRPr="001E612F">
        <w:rPr>
          <w:rFonts w:ascii="Times New Roman" w:hAnsi="Times New Roman"/>
          <w:b/>
          <w:sz w:val="28"/>
          <w:szCs w:val="28"/>
        </w:rPr>
        <w:t xml:space="preserve">Гусиноозерск»   </w:t>
      </w:r>
      <w:proofErr w:type="gramEnd"/>
      <w:r w:rsidRPr="001E612F"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r w:rsidR="001969D4">
        <w:rPr>
          <w:rFonts w:ascii="Times New Roman" w:hAnsi="Times New Roman"/>
          <w:b/>
          <w:sz w:val="28"/>
          <w:szCs w:val="28"/>
        </w:rPr>
        <w:t xml:space="preserve">  </w:t>
      </w:r>
      <w:r w:rsidRPr="001E612F">
        <w:rPr>
          <w:rFonts w:ascii="Times New Roman" w:hAnsi="Times New Roman"/>
          <w:b/>
          <w:sz w:val="28"/>
          <w:szCs w:val="28"/>
        </w:rPr>
        <w:t xml:space="preserve">    </w:t>
      </w:r>
      <w:r w:rsidR="008C74E9">
        <w:rPr>
          <w:rFonts w:ascii="Times New Roman" w:hAnsi="Times New Roman"/>
          <w:b/>
          <w:sz w:val="28"/>
          <w:szCs w:val="28"/>
        </w:rPr>
        <w:t xml:space="preserve">      </w:t>
      </w:r>
      <w:r w:rsidRPr="001E612F">
        <w:rPr>
          <w:rFonts w:ascii="Times New Roman" w:hAnsi="Times New Roman"/>
          <w:b/>
          <w:sz w:val="28"/>
          <w:szCs w:val="28"/>
        </w:rPr>
        <w:t xml:space="preserve">  </w:t>
      </w:r>
      <w:r w:rsidR="00834D3F">
        <w:rPr>
          <w:rFonts w:ascii="Times New Roman" w:hAnsi="Times New Roman"/>
          <w:b/>
          <w:sz w:val="28"/>
          <w:szCs w:val="28"/>
        </w:rPr>
        <w:t xml:space="preserve">   </w:t>
      </w:r>
      <w:r w:rsidR="003E7471">
        <w:rPr>
          <w:rFonts w:ascii="Times New Roman" w:hAnsi="Times New Roman"/>
          <w:b/>
          <w:sz w:val="28"/>
          <w:szCs w:val="28"/>
        </w:rPr>
        <w:t xml:space="preserve">В.М. </w:t>
      </w:r>
      <w:proofErr w:type="spellStart"/>
      <w:r w:rsidR="003E7471">
        <w:rPr>
          <w:rFonts w:ascii="Times New Roman" w:hAnsi="Times New Roman"/>
          <w:b/>
          <w:sz w:val="28"/>
          <w:szCs w:val="28"/>
        </w:rPr>
        <w:t>Дакич</w:t>
      </w:r>
      <w:proofErr w:type="spellEnd"/>
    </w:p>
    <w:p w:rsidR="00185397" w:rsidRDefault="00185397" w:rsidP="001E612F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185397" w:rsidRDefault="00185397" w:rsidP="001E612F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2E076A" w:rsidRDefault="002E076A" w:rsidP="001E612F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</w:p>
    <w:bookmarkEnd w:id="0"/>
    <w:bookmarkEnd w:id="1"/>
    <w:bookmarkEnd w:id="2"/>
    <w:bookmarkEnd w:id="3"/>
    <w:p w:rsidR="00831042" w:rsidRDefault="00831042" w:rsidP="00831042">
      <w:pPr>
        <w:ind w:firstLine="540"/>
        <w:jc w:val="right"/>
        <w:rPr>
          <w:rFonts w:ascii="Times New Roman" w:hAnsi="Times New Roman"/>
          <w:b/>
        </w:rPr>
      </w:pPr>
      <w:r w:rsidRPr="000B5D6E">
        <w:rPr>
          <w:rFonts w:ascii="Times New Roman" w:hAnsi="Times New Roman"/>
          <w:b/>
        </w:rPr>
        <w:t xml:space="preserve">Приложение к </w:t>
      </w:r>
      <w:r w:rsidR="000208D7">
        <w:rPr>
          <w:rFonts w:ascii="Times New Roman" w:hAnsi="Times New Roman"/>
          <w:b/>
        </w:rPr>
        <w:t>постановлению</w:t>
      </w:r>
    </w:p>
    <w:p w:rsidR="000208D7" w:rsidRPr="000B5D6E" w:rsidRDefault="000208D7" w:rsidP="00831042">
      <w:pPr>
        <w:ind w:firstLine="54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 </w:t>
      </w:r>
      <w:r w:rsidR="002F2574">
        <w:rPr>
          <w:rFonts w:ascii="Times New Roman" w:hAnsi="Times New Roman"/>
          <w:b/>
        </w:rPr>
        <w:t>14 марта 2025 года №155</w:t>
      </w:r>
    </w:p>
    <w:p w:rsidR="00831042" w:rsidRPr="000B5D6E" w:rsidRDefault="00831042" w:rsidP="00831042">
      <w:pPr>
        <w:ind w:firstLine="540"/>
        <w:jc w:val="right"/>
        <w:rPr>
          <w:rFonts w:ascii="Times New Roman" w:hAnsi="Times New Roman"/>
          <w:b/>
          <w:sz w:val="28"/>
          <w:szCs w:val="28"/>
        </w:rPr>
      </w:pPr>
    </w:p>
    <w:p w:rsidR="00831042" w:rsidRPr="000B5D6E" w:rsidRDefault="00831042" w:rsidP="00831042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0B5D6E">
        <w:rPr>
          <w:rFonts w:ascii="Times New Roman" w:hAnsi="Times New Roman"/>
          <w:b/>
          <w:sz w:val="28"/>
          <w:szCs w:val="28"/>
        </w:rPr>
        <w:t>1. В паспорте Программы:</w:t>
      </w:r>
    </w:p>
    <w:p w:rsidR="00831042" w:rsidRPr="000B5D6E" w:rsidRDefault="00831042" w:rsidP="00831042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а) строку «Объёмы и источники финансирования Программы» изложить в новой редакции: </w:t>
      </w:r>
    </w:p>
    <w:p w:rsidR="00831042" w:rsidRPr="000B5D6E" w:rsidRDefault="00831042" w:rsidP="00831042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>«Всего на реализацию Программы за счёт средств бюджета МО ГП «Город Гусиноозерск», а также за счёт средств республиканского бюджета и бюджета МО «</w:t>
      </w:r>
      <w:proofErr w:type="spellStart"/>
      <w:r w:rsidRPr="000B5D6E">
        <w:rPr>
          <w:rFonts w:ascii="Times New Roman" w:hAnsi="Times New Roman"/>
          <w:sz w:val="28"/>
          <w:szCs w:val="28"/>
        </w:rPr>
        <w:t>Селенгинский</w:t>
      </w:r>
      <w:proofErr w:type="spellEnd"/>
      <w:r w:rsidRPr="000B5D6E">
        <w:rPr>
          <w:rFonts w:ascii="Times New Roman" w:hAnsi="Times New Roman"/>
          <w:sz w:val="28"/>
          <w:szCs w:val="28"/>
        </w:rPr>
        <w:t xml:space="preserve"> район» (при условии их выделения), предусмотрено </w:t>
      </w:r>
      <w:r w:rsidR="00975CA6" w:rsidRPr="000742B7">
        <w:rPr>
          <w:rFonts w:ascii="Times New Roman" w:hAnsi="Times New Roman"/>
          <w:b/>
          <w:bCs/>
          <w:sz w:val="28"/>
          <w:szCs w:val="28"/>
        </w:rPr>
        <w:t>1</w:t>
      </w:r>
      <w:r w:rsidR="00FA312B">
        <w:rPr>
          <w:rFonts w:ascii="Times New Roman" w:hAnsi="Times New Roman"/>
          <w:b/>
          <w:bCs/>
          <w:sz w:val="28"/>
          <w:szCs w:val="28"/>
        </w:rPr>
        <w:t>11 591,23542</w:t>
      </w:r>
      <w:r w:rsidR="00975CA6">
        <w:rPr>
          <w:rFonts w:ascii="Times New Roman" w:hAnsi="Times New Roman"/>
          <w:b/>
          <w:bCs/>
          <w:szCs w:val="20"/>
        </w:rPr>
        <w:t xml:space="preserve"> </w:t>
      </w:r>
      <w:proofErr w:type="spellStart"/>
      <w:r w:rsidRPr="000B5D6E">
        <w:rPr>
          <w:rFonts w:ascii="Times New Roman" w:hAnsi="Times New Roman"/>
          <w:b/>
          <w:bCs/>
          <w:sz w:val="28"/>
          <w:szCs w:val="28"/>
        </w:rPr>
        <w:t>тыс.руб</w:t>
      </w:r>
      <w:proofErr w:type="spellEnd"/>
      <w:r w:rsidRPr="000B5D6E">
        <w:rPr>
          <w:rFonts w:ascii="Times New Roman" w:hAnsi="Times New Roman"/>
          <w:sz w:val="28"/>
          <w:szCs w:val="28"/>
        </w:rPr>
        <w:t>., в том числе по годам:</w:t>
      </w:r>
    </w:p>
    <w:p w:rsidR="00831042" w:rsidRPr="000B5D6E" w:rsidRDefault="00831042" w:rsidP="008310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2023 год – </w:t>
      </w:r>
      <w:r w:rsidR="004F0070">
        <w:rPr>
          <w:rFonts w:ascii="Times New Roman" w:hAnsi="Times New Roman"/>
          <w:sz w:val="28"/>
          <w:szCs w:val="28"/>
        </w:rPr>
        <w:t>37 736,30348</w:t>
      </w:r>
      <w:r w:rsidR="004F0070" w:rsidRPr="000B5D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D6E">
        <w:rPr>
          <w:rFonts w:ascii="Times New Roman" w:hAnsi="Times New Roman"/>
          <w:sz w:val="28"/>
          <w:szCs w:val="28"/>
        </w:rPr>
        <w:t>тыс.руб</w:t>
      </w:r>
      <w:proofErr w:type="spellEnd"/>
      <w:r w:rsidRPr="000B5D6E">
        <w:rPr>
          <w:rFonts w:ascii="Times New Roman" w:hAnsi="Times New Roman"/>
          <w:sz w:val="28"/>
          <w:szCs w:val="28"/>
        </w:rPr>
        <w:t>.;</w:t>
      </w:r>
    </w:p>
    <w:p w:rsidR="00831042" w:rsidRPr="000B5D6E" w:rsidRDefault="00831042" w:rsidP="008310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2024 год – </w:t>
      </w:r>
      <w:r w:rsidR="00FA312B">
        <w:rPr>
          <w:rFonts w:ascii="Times New Roman" w:hAnsi="Times New Roman"/>
          <w:bCs/>
          <w:sz w:val="28"/>
          <w:szCs w:val="28"/>
        </w:rPr>
        <w:t>45 802,82566</w:t>
      </w:r>
      <w:r w:rsidR="00975CA6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0B5D6E">
        <w:rPr>
          <w:rFonts w:ascii="Times New Roman" w:hAnsi="Times New Roman"/>
          <w:sz w:val="28"/>
          <w:szCs w:val="28"/>
        </w:rPr>
        <w:t>тыс.руб</w:t>
      </w:r>
      <w:proofErr w:type="spellEnd"/>
      <w:r w:rsidRPr="000B5D6E">
        <w:rPr>
          <w:rFonts w:ascii="Times New Roman" w:hAnsi="Times New Roman"/>
          <w:sz w:val="28"/>
          <w:szCs w:val="28"/>
        </w:rPr>
        <w:t>.;</w:t>
      </w:r>
    </w:p>
    <w:p w:rsidR="00831042" w:rsidRPr="000B5D6E" w:rsidRDefault="00831042" w:rsidP="00831042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2025 год – </w:t>
      </w:r>
      <w:r w:rsidR="00975CA6" w:rsidRPr="000742B7">
        <w:rPr>
          <w:rFonts w:ascii="Times New Roman" w:hAnsi="Times New Roman"/>
          <w:bCs/>
          <w:sz w:val="28"/>
          <w:szCs w:val="28"/>
        </w:rPr>
        <w:t>28</w:t>
      </w:r>
      <w:r w:rsidR="00975CA6" w:rsidRPr="00975CA6">
        <w:rPr>
          <w:rFonts w:ascii="Times New Roman" w:hAnsi="Times New Roman"/>
          <w:bCs/>
          <w:sz w:val="28"/>
          <w:szCs w:val="28"/>
        </w:rPr>
        <w:t xml:space="preserve"> </w:t>
      </w:r>
      <w:r w:rsidR="00975CA6" w:rsidRPr="000742B7">
        <w:rPr>
          <w:rFonts w:ascii="Times New Roman" w:hAnsi="Times New Roman"/>
          <w:bCs/>
          <w:sz w:val="28"/>
          <w:szCs w:val="28"/>
        </w:rPr>
        <w:t>052,10628</w:t>
      </w:r>
      <w:r w:rsidR="00975CA6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0B5D6E">
        <w:rPr>
          <w:rFonts w:ascii="Times New Roman" w:hAnsi="Times New Roman"/>
          <w:sz w:val="28"/>
          <w:szCs w:val="28"/>
        </w:rPr>
        <w:t>тыс.руб</w:t>
      </w:r>
      <w:proofErr w:type="spellEnd"/>
      <w:r w:rsidRPr="000B5D6E">
        <w:rPr>
          <w:rFonts w:ascii="Times New Roman" w:hAnsi="Times New Roman"/>
          <w:sz w:val="28"/>
          <w:szCs w:val="28"/>
        </w:rPr>
        <w:t>.».</w:t>
      </w:r>
    </w:p>
    <w:p w:rsidR="00831042" w:rsidRDefault="00831042" w:rsidP="00831042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0B5D6E">
        <w:rPr>
          <w:rFonts w:ascii="Times New Roman" w:hAnsi="Times New Roman"/>
          <w:b/>
          <w:sz w:val="28"/>
          <w:szCs w:val="28"/>
        </w:rPr>
        <w:t>2. В Программе:</w:t>
      </w:r>
    </w:p>
    <w:p w:rsidR="00831042" w:rsidRDefault="00831042" w:rsidP="00831042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раздел 3 «</w:t>
      </w:r>
      <w:r w:rsidRPr="00593BA2">
        <w:rPr>
          <w:rFonts w:ascii="Times New Roman" w:hAnsi="Times New Roman"/>
          <w:sz w:val="28"/>
          <w:szCs w:val="28"/>
        </w:rPr>
        <w:t>Финансовое обеспечение муниципальной Программы</w:t>
      </w:r>
      <w:r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831042" w:rsidRPr="00593BA2" w:rsidRDefault="00831042" w:rsidP="00831042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593BA2">
        <w:rPr>
          <w:rFonts w:ascii="Times New Roman" w:hAnsi="Times New Roman"/>
          <w:sz w:val="28"/>
          <w:szCs w:val="28"/>
        </w:rPr>
        <w:t xml:space="preserve">Общий объем финансирования Программы в 2023-2025 гг. составит </w:t>
      </w:r>
      <w:r w:rsidR="00FA312B" w:rsidRPr="000742B7">
        <w:rPr>
          <w:rFonts w:ascii="Times New Roman" w:hAnsi="Times New Roman"/>
          <w:b/>
          <w:bCs/>
          <w:sz w:val="28"/>
          <w:szCs w:val="28"/>
        </w:rPr>
        <w:t>1</w:t>
      </w:r>
      <w:r w:rsidR="00FA312B">
        <w:rPr>
          <w:rFonts w:ascii="Times New Roman" w:hAnsi="Times New Roman"/>
          <w:b/>
          <w:bCs/>
          <w:sz w:val="28"/>
          <w:szCs w:val="28"/>
        </w:rPr>
        <w:t>11 591,23542</w:t>
      </w:r>
      <w:r w:rsidR="00FA312B">
        <w:rPr>
          <w:rFonts w:ascii="Times New Roman" w:hAnsi="Times New Roman"/>
          <w:b/>
          <w:bCs/>
          <w:szCs w:val="20"/>
        </w:rPr>
        <w:t xml:space="preserve"> </w:t>
      </w:r>
      <w:proofErr w:type="spellStart"/>
      <w:r w:rsidRPr="00593BA2">
        <w:rPr>
          <w:rFonts w:ascii="Times New Roman" w:hAnsi="Times New Roman"/>
          <w:b/>
          <w:bCs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., в том числе по годам:</w:t>
      </w:r>
    </w:p>
    <w:p w:rsidR="007B77EF" w:rsidRPr="000B5D6E" w:rsidRDefault="007B77EF" w:rsidP="007B77E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37 736,30348</w:t>
      </w:r>
      <w:r w:rsidRPr="000B5D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D6E">
        <w:rPr>
          <w:rFonts w:ascii="Times New Roman" w:hAnsi="Times New Roman"/>
          <w:sz w:val="28"/>
          <w:szCs w:val="28"/>
        </w:rPr>
        <w:t>тыс.руб</w:t>
      </w:r>
      <w:proofErr w:type="spellEnd"/>
      <w:r w:rsidRPr="000B5D6E">
        <w:rPr>
          <w:rFonts w:ascii="Times New Roman" w:hAnsi="Times New Roman"/>
          <w:sz w:val="28"/>
          <w:szCs w:val="28"/>
        </w:rPr>
        <w:t>.;</w:t>
      </w:r>
    </w:p>
    <w:p w:rsidR="007B77EF" w:rsidRPr="000B5D6E" w:rsidRDefault="007B77EF" w:rsidP="007B77E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2024 год – </w:t>
      </w:r>
      <w:r w:rsidR="00FA312B">
        <w:rPr>
          <w:rFonts w:ascii="Times New Roman" w:hAnsi="Times New Roman"/>
          <w:bCs/>
          <w:sz w:val="28"/>
          <w:szCs w:val="28"/>
        </w:rPr>
        <w:t>45 802,82566</w:t>
      </w:r>
      <w:r w:rsidR="00FA312B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0B5D6E">
        <w:rPr>
          <w:rFonts w:ascii="Times New Roman" w:hAnsi="Times New Roman"/>
          <w:sz w:val="28"/>
          <w:szCs w:val="28"/>
        </w:rPr>
        <w:t>тыс.руб</w:t>
      </w:r>
      <w:proofErr w:type="spellEnd"/>
      <w:r w:rsidRPr="000B5D6E">
        <w:rPr>
          <w:rFonts w:ascii="Times New Roman" w:hAnsi="Times New Roman"/>
          <w:sz w:val="28"/>
          <w:szCs w:val="28"/>
        </w:rPr>
        <w:t>.;</w:t>
      </w:r>
    </w:p>
    <w:p w:rsidR="007B77EF" w:rsidRPr="000B5D6E" w:rsidRDefault="007B77EF" w:rsidP="007B77E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2025 год – </w:t>
      </w:r>
      <w:r w:rsidR="00975CA6" w:rsidRPr="000742B7">
        <w:rPr>
          <w:rFonts w:ascii="Times New Roman" w:hAnsi="Times New Roman"/>
          <w:bCs/>
          <w:sz w:val="28"/>
          <w:szCs w:val="28"/>
        </w:rPr>
        <w:t>28</w:t>
      </w:r>
      <w:r w:rsidR="00975CA6" w:rsidRPr="00975CA6">
        <w:rPr>
          <w:rFonts w:ascii="Times New Roman" w:hAnsi="Times New Roman"/>
          <w:bCs/>
          <w:sz w:val="28"/>
          <w:szCs w:val="28"/>
        </w:rPr>
        <w:t xml:space="preserve"> </w:t>
      </w:r>
      <w:r w:rsidR="00975CA6" w:rsidRPr="000742B7">
        <w:rPr>
          <w:rFonts w:ascii="Times New Roman" w:hAnsi="Times New Roman"/>
          <w:bCs/>
          <w:sz w:val="28"/>
          <w:szCs w:val="28"/>
        </w:rPr>
        <w:t>052,10628</w:t>
      </w:r>
      <w:r w:rsidR="00975CA6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0B5D6E">
        <w:rPr>
          <w:rFonts w:ascii="Times New Roman" w:hAnsi="Times New Roman"/>
          <w:sz w:val="28"/>
          <w:szCs w:val="28"/>
        </w:rPr>
        <w:t>тыс.руб</w:t>
      </w:r>
      <w:proofErr w:type="spellEnd"/>
      <w:r w:rsidRPr="000B5D6E">
        <w:rPr>
          <w:rFonts w:ascii="Times New Roman" w:hAnsi="Times New Roman"/>
          <w:sz w:val="28"/>
          <w:szCs w:val="28"/>
        </w:rPr>
        <w:t>.».</w:t>
      </w:r>
    </w:p>
    <w:p w:rsidR="00831042" w:rsidRDefault="00831042" w:rsidP="00831042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таблицу «</w:t>
      </w:r>
      <w:r w:rsidRPr="000B5D6E">
        <w:rPr>
          <w:rFonts w:ascii="Times New Roman" w:hAnsi="Times New Roman"/>
          <w:sz w:val="28"/>
          <w:szCs w:val="28"/>
        </w:rPr>
        <w:t>План мероприятий МЦП «Обеспечение и совершенствование деятельности МКУ «Управление городского хозяйства и строительства на 2023-2025 годы</w:t>
      </w:r>
      <w:r>
        <w:rPr>
          <w:rFonts w:ascii="Times New Roman" w:hAnsi="Times New Roman"/>
          <w:sz w:val="28"/>
          <w:szCs w:val="28"/>
        </w:rPr>
        <w:t>»» изложить в новой редакции:</w:t>
      </w:r>
    </w:p>
    <w:p w:rsidR="00831042" w:rsidRPr="000B5D6E" w:rsidRDefault="00831042" w:rsidP="00831042">
      <w:pPr>
        <w:pStyle w:val="a9"/>
        <w:spacing w:line="276" w:lineRule="auto"/>
        <w:ind w:firstLine="567"/>
        <w:jc w:val="center"/>
        <w:rPr>
          <w:rFonts w:ascii="Times New Roman" w:hAnsi="Times New Roman"/>
          <w:b/>
          <w:sz w:val="24"/>
        </w:rPr>
      </w:pPr>
      <w:r w:rsidRPr="000B5D6E">
        <w:rPr>
          <w:rFonts w:ascii="Times New Roman" w:hAnsi="Times New Roman"/>
          <w:b/>
          <w:sz w:val="24"/>
        </w:rPr>
        <w:t>План мероприятий МЦП «Обеспечение и совершенствование деятельности МКУ «Управление городского хозяйства и строительства на 2023-2025 годы»»</w:t>
      </w:r>
    </w:p>
    <w:tbl>
      <w:tblPr>
        <w:tblW w:w="1048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605"/>
        <w:gridCol w:w="1225"/>
        <w:gridCol w:w="1134"/>
        <w:gridCol w:w="1366"/>
        <w:gridCol w:w="866"/>
        <w:gridCol w:w="866"/>
        <w:gridCol w:w="1297"/>
        <w:gridCol w:w="1417"/>
        <w:gridCol w:w="709"/>
      </w:tblGrid>
      <w:tr w:rsidR="00C01D20" w:rsidRPr="00C01D20" w:rsidTr="00C01D20">
        <w:trPr>
          <w:trHeight w:val="255"/>
        </w:trPr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задачи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Сроки выполнения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Объем финансирования на период действия Программы, </w:t>
            </w:r>
            <w:proofErr w:type="spellStart"/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тыс.руб</w:t>
            </w:r>
            <w:proofErr w:type="spellEnd"/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Получатель бюджетных средств</w:t>
            </w:r>
          </w:p>
        </w:tc>
      </w:tr>
      <w:tr w:rsidR="00C01D20" w:rsidRPr="00C01D20" w:rsidTr="00C01D20">
        <w:trPr>
          <w:trHeight w:val="765"/>
        </w:trPr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РБ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МО "</w:t>
            </w:r>
            <w:proofErr w:type="spellStart"/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Селенгинский</w:t>
            </w:r>
            <w:proofErr w:type="spellEnd"/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МО ГП "Город Гусиноозерск"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01D20" w:rsidRPr="00C01D20" w:rsidTr="00C01D20">
        <w:trPr>
          <w:trHeight w:val="450"/>
        </w:trPr>
        <w:tc>
          <w:tcPr>
            <w:tcW w:w="104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Цель: Повышение качества и эффективности деятельности МКУ «Управление городского хозяйства и строительства»</w:t>
            </w:r>
          </w:p>
        </w:tc>
      </w:tr>
      <w:tr w:rsidR="00C01D20" w:rsidRPr="00C01D20" w:rsidTr="00C01D20">
        <w:trPr>
          <w:trHeight w:val="473"/>
        </w:trPr>
        <w:tc>
          <w:tcPr>
            <w:tcW w:w="16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 xml:space="preserve">Задача. Создание условий для эффективной деятельности МКУ </w:t>
            </w:r>
            <w:r w:rsidRPr="00C01D20">
              <w:rPr>
                <w:rFonts w:ascii="Times New Roman" w:hAnsi="Times New Roman"/>
                <w:sz w:val="20"/>
                <w:szCs w:val="20"/>
              </w:rPr>
              <w:lastRenderedPageBreak/>
              <w:t>«Управление городского хозяйства и строительства» по реализации полномочий согласно Федеральному закону от 06.10.2006 г. № 131-ФЗ «Об общих принципах местного самоуправления в Российской Федерации», а также реализации муниципальных функций, определённых  Уставом МКУ «Управление городского хозяйства и строительства».</w:t>
            </w: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 и осуществление текущей деятельнос</w:t>
            </w:r>
            <w:r w:rsidRPr="00C01D20">
              <w:rPr>
                <w:rFonts w:ascii="Times New Roman" w:hAnsi="Times New Roman"/>
                <w:sz w:val="20"/>
                <w:szCs w:val="20"/>
              </w:rPr>
              <w:lastRenderedPageBreak/>
              <w:t>ти учреждения (расходы на оплату труда и начисления, расходы на услуги связи, информационные услуги, расходы на содержание имущества (движимого, недвижимого), расходы на уплату налогов и сборов, расходы на ГСМ, расходы на оплату прочих услуг)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7A51F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110688,99742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8000,00000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7A51F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110688,99742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 xml:space="preserve">МКУ "Управление городского </w:t>
            </w:r>
            <w:r w:rsidRPr="00C01D20">
              <w:rPr>
                <w:rFonts w:ascii="Times New Roman" w:hAnsi="Times New Roman"/>
                <w:sz w:val="20"/>
                <w:szCs w:val="20"/>
              </w:rPr>
              <w:lastRenderedPageBreak/>
              <w:t>хозяйства и строительства"</w:t>
            </w:r>
          </w:p>
        </w:tc>
      </w:tr>
      <w:tr w:rsidR="00C01D20" w:rsidRPr="00C01D20" w:rsidTr="00C01D20">
        <w:trPr>
          <w:trHeight w:val="510"/>
        </w:trPr>
        <w:tc>
          <w:tcPr>
            <w:tcW w:w="16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37457,95715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37457,95715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D20" w:rsidRPr="00C01D20" w:rsidTr="00C01D20">
        <w:trPr>
          <w:trHeight w:val="488"/>
        </w:trPr>
        <w:tc>
          <w:tcPr>
            <w:tcW w:w="16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7A51F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45494,71840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8000,00000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7A51F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37494,71840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D20" w:rsidRPr="00C01D20" w:rsidTr="00C01D20">
        <w:trPr>
          <w:trHeight w:val="503"/>
        </w:trPr>
        <w:tc>
          <w:tcPr>
            <w:tcW w:w="16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27736,32187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27736,32187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D20" w:rsidRPr="00C01D20" w:rsidTr="00C01D20">
        <w:trPr>
          <w:trHeight w:val="450"/>
        </w:trPr>
        <w:tc>
          <w:tcPr>
            <w:tcW w:w="16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 xml:space="preserve">Расходы на реализацию Подпрограммы «Материально-техническое обеспечение органов местного самоуправления МО ГП «Город </w:t>
            </w:r>
            <w:proofErr w:type="spellStart"/>
            <w:r w:rsidRPr="00C01D20">
              <w:rPr>
                <w:rFonts w:ascii="Times New Roman" w:hAnsi="Times New Roman"/>
                <w:sz w:val="20"/>
                <w:szCs w:val="20"/>
              </w:rPr>
              <w:t>Гусиноозёрск</w:t>
            </w:r>
            <w:proofErr w:type="spellEnd"/>
            <w:r w:rsidRPr="00C01D20">
              <w:rPr>
                <w:rFonts w:ascii="Times New Roman" w:hAnsi="Times New Roman"/>
                <w:sz w:val="20"/>
                <w:szCs w:val="20"/>
              </w:rPr>
              <w:t xml:space="preserve">» и подведомственных Администрации МО "Город </w:t>
            </w:r>
            <w:proofErr w:type="spellStart"/>
            <w:r w:rsidRPr="00C01D20">
              <w:rPr>
                <w:rFonts w:ascii="Times New Roman" w:hAnsi="Times New Roman"/>
                <w:sz w:val="20"/>
                <w:szCs w:val="20"/>
              </w:rPr>
              <w:t>Гусиноозёрск</w:t>
            </w:r>
            <w:proofErr w:type="spellEnd"/>
            <w:r w:rsidRPr="00C01D20">
              <w:rPr>
                <w:rFonts w:ascii="Times New Roman" w:hAnsi="Times New Roman"/>
                <w:sz w:val="20"/>
                <w:szCs w:val="20"/>
              </w:rPr>
              <w:t>" учреждений на 2023-2025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7A51F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902,23800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7A51F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902,23800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D20" w:rsidRPr="00C01D20" w:rsidTr="00C01D20">
        <w:trPr>
          <w:trHeight w:val="443"/>
        </w:trPr>
        <w:tc>
          <w:tcPr>
            <w:tcW w:w="16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278,34633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278,34633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D20" w:rsidRPr="00C01D20" w:rsidTr="00C01D20">
        <w:trPr>
          <w:trHeight w:val="420"/>
        </w:trPr>
        <w:tc>
          <w:tcPr>
            <w:tcW w:w="16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7A51F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308,10726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7A51F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308,10726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D20" w:rsidRPr="00C01D20" w:rsidTr="00C01D20">
        <w:trPr>
          <w:trHeight w:val="529"/>
        </w:trPr>
        <w:tc>
          <w:tcPr>
            <w:tcW w:w="16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315,78441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1D20">
              <w:rPr>
                <w:rFonts w:ascii="Times New Roman" w:hAnsi="Times New Roman"/>
                <w:sz w:val="20"/>
                <w:szCs w:val="20"/>
              </w:rPr>
              <w:t>315,78441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D20" w:rsidRPr="00C01D20" w:rsidTr="00C01D20">
        <w:trPr>
          <w:trHeight w:val="255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Всего расходы на  Задачу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7A51F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111591,23542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8000,00000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1D20" w:rsidRPr="00C01D20" w:rsidRDefault="007A51F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111591,23542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D20" w:rsidRPr="00C01D20" w:rsidTr="00C01D20">
        <w:trPr>
          <w:trHeight w:val="255"/>
        </w:trPr>
        <w:tc>
          <w:tcPr>
            <w:tcW w:w="2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37736,30348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37736,30348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D20" w:rsidRPr="00C01D20" w:rsidTr="00C01D20">
        <w:trPr>
          <w:trHeight w:val="255"/>
        </w:trPr>
        <w:tc>
          <w:tcPr>
            <w:tcW w:w="2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7A51F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45802,82566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8000,00000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7A51F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45802,82566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D20" w:rsidRPr="00C01D20" w:rsidTr="00C01D20">
        <w:trPr>
          <w:trHeight w:val="255"/>
        </w:trPr>
        <w:tc>
          <w:tcPr>
            <w:tcW w:w="2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28052,10628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28052,10628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D20" w:rsidRPr="00C01D20" w:rsidRDefault="00C01D20" w:rsidP="00C01D2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51F0" w:rsidRPr="00C01D20" w:rsidTr="00C01D20">
        <w:trPr>
          <w:trHeight w:val="255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01D20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Всего по цели и Программе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111591,23542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8000,00000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111591,23542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51F0" w:rsidRPr="00C01D20" w:rsidTr="00C01D20">
        <w:trPr>
          <w:trHeight w:val="255"/>
        </w:trPr>
        <w:tc>
          <w:tcPr>
            <w:tcW w:w="2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37736,30348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37736,30348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51F0" w:rsidRPr="00C01D20" w:rsidTr="00C01D20">
        <w:trPr>
          <w:trHeight w:val="255"/>
        </w:trPr>
        <w:tc>
          <w:tcPr>
            <w:tcW w:w="2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45802,82566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8000,00000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45802,82566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51F0" w:rsidRPr="00C01D20" w:rsidTr="00C01D20">
        <w:trPr>
          <w:trHeight w:val="255"/>
        </w:trPr>
        <w:tc>
          <w:tcPr>
            <w:tcW w:w="2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28052,10628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1D20">
              <w:rPr>
                <w:rFonts w:ascii="Times New Roman" w:hAnsi="Times New Roman"/>
                <w:b/>
                <w:bCs/>
                <w:sz w:val="20"/>
                <w:szCs w:val="20"/>
              </w:rPr>
              <w:t>28052,10628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1F0" w:rsidRPr="00C01D20" w:rsidRDefault="007A51F0" w:rsidP="007A51F0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31042" w:rsidRDefault="00831042" w:rsidP="00831042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31042" w:rsidRDefault="00831042" w:rsidP="00831042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F445D6">
        <w:rPr>
          <w:rFonts w:ascii="Times New Roman" w:hAnsi="Times New Roman"/>
          <w:b/>
          <w:sz w:val="28"/>
          <w:szCs w:val="28"/>
        </w:rPr>
        <w:t>3. В паспорте Подпрограммы:</w:t>
      </w:r>
    </w:p>
    <w:p w:rsidR="00831042" w:rsidRPr="00F24331" w:rsidRDefault="00831042" w:rsidP="00831042">
      <w:pPr>
        <w:ind w:firstLine="567"/>
        <w:rPr>
          <w:rFonts w:ascii="Times New Roman" w:hAnsi="Times New Roman"/>
          <w:sz w:val="28"/>
          <w:szCs w:val="28"/>
        </w:rPr>
      </w:pPr>
      <w:r w:rsidRPr="00F24331">
        <w:rPr>
          <w:rFonts w:ascii="Times New Roman" w:hAnsi="Times New Roman"/>
          <w:sz w:val="28"/>
          <w:szCs w:val="28"/>
        </w:rPr>
        <w:t>а) строку «Объемы и источники финансирования Подпрограммы» изложить в новой редакции:</w:t>
      </w:r>
    </w:p>
    <w:p w:rsidR="00831042" w:rsidRPr="00F24331" w:rsidRDefault="00831042" w:rsidP="008310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24331">
        <w:rPr>
          <w:rFonts w:ascii="Times New Roman" w:hAnsi="Times New Roman"/>
          <w:sz w:val="28"/>
          <w:szCs w:val="28"/>
        </w:rPr>
        <w:t xml:space="preserve"> «Всего на реализацию Подпрограммы в 202</w:t>
      </w:r>
      <w:r>
        <w:rPr>
          <w:rFonts w:ascii="Times New Roman" w:hAnsi="Times New Roman"/>
          <w:sz w:val="28"/>
          <w:szCs w:val="28"/>
        </w:rPr>
        <w:t>3</w:t>
      </w:r>
      <w:r w:rsidRPr="00F24331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5</w:t>
      </w:r>
      <w:r w:rsidRPr="00F24331">
        <w:rPr>
          <w:rFonts w:ascii="Times New Roman" w:hAnsi="Times New Roman"/>
          <w:sz w:val="28"/>
          <w:szCs w:val="28"/>
        </w:rPr>
        <w:t xml:space="preserve"> годы предусмотрено </w:t>
      </w:r>
      <w:r w:rsidR="001C3DD4">
        <w:rPr>
          <w:rFonts w:ascii="Times New Roman" w:hAnsi="Times New Roman"/>
          <w:b/>
          <w:sz w:val="28"/>
          <w:szCs w:val="28"/>
        </w:rPr>
        <w:t>902,23800</w:t>
      </w:r>
      <w:r w:rsidR="00842FBC" w:rsidRPr="00F243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4331">
        <w:rPr>
          <w:rFonts w:ascii="Times New Roman" w:hAnsi="Times New Roman"/>
          <w:b/>
          <w:sz w:val="28"/>
          <w:szCs w:val="28"/>
        </w:rPr>
        <w:t>тыс.руб</w:t>
      </w:r>
      <w:proofErr w:type="spellEnd"/>
      <w:r w:rsidRPr="00F24331">
        <w:rPr>
          <w:rFonts w:ascii="Times New Roman" w:hAnsi="Times New Roman"/>
          <w:sz w:val="28"/>
          <w:szCs w:val="28"/>
        </w:rPr>
        <w:t>., в том числе по годам:</w:t>
      </w:r>
    </w:p>
    <w:p w:rsidR="00831042" w:rsidRPr="00593BA2" w:rsidRDefault="00831042" w:rsidP="008310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93BA2">
        <w:rPr>
          <w:rFonts w:ascii="Times New Roman" w:hAnsi="Times New Roman"/>
          <w:sz w:val="28"/>
          <w:szCs w:val="28"/>
        </w:rPr>
        <w:t xml:space="preserve">2023 год – </w:t>
      </w:r>
      <w:r w:rsidR="00842FBC">
        <w:rPr>
          <w:rFonts w:ascii="Times New Roman" w:hAnsi="Times New Roman"/>
          <w:sz w:val="28"/>
          <w:szCs w:val="28"/>
        </w:rPr>
        <w:t>278,34633</w:t>
      </w:r>
      <w:r w:rsidR="00842FBC" w:rsidRPr="00593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.;</w:t>
      </w:r>
    </w:p>
    <w:p w:rsidR="00831042" w:rsidRPr="00593BA2" w:rsidRDefault="00831042" w:rsidP="008310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93BA2">
        <w:rPr>
          <w:rFonts w:ascii="Times New Roman" w:hAnsi="Times New Roman"/>
          <w:sz w:val="28"/>
          <w:szCs w:val="28"/>
        </w:rPr>
        <w:t xml:space="preserve">2024 год – </w:t>
      </w:r>
      <w:r w:rsidR="00AC345E">
        <w:rPr>
          <w:rFonts w:ascii="Times New Roman" w:hAnsi="Times New Roman"/>
          <w:sz w:val="28"/>
          <w:szCs w:val="28"/>
        </w:rPr>
        <w:t>3</w:t>
      </w:r>
      <w:r w:rsidR="001C3DD4">
        <w:rPr>
          <w:rFonts w:ascii="Times New Roman" w:hAnsi="Times New Roman"/>
          <w:sz w:val="28"/>
          <w:szCs w:val="28"/>
        </w:rPr>
        <w:t>08</w:t>
      </w:r>
      <w:r>
        <w:rPr>
          <w:rFonts w:ascii="Times New Roman" w:hAnsi="Times New Roman"/>
          <w:sz w:val="28"/>
          <w:szCs w:val="28"/>
        </w:rPr>
        <w:t>,</w:t>
      </w:r>
      <w:r w:rsidR="001C3DD4">
        <w:rPr>
          <w:rFonts w:ascii="Times New Roman" w:hAnsi="Times New Roman"/>
          <w:sz w:val="28"/>
          <w:szCs w:val="28"/>
        </w:rPr>
        <w:t>10726</w:t>
      </w:r>
      <w:r w:rsidRPr="00593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.;</w:t>
      </w:r>
    </w:p>
    <w:p w:rsidR="00831042" w:rsidRDefault="00831042" w:rsidP="00831042">
      <w:pPr>
        <w:ind w:firstLine="567"/>
        <w:rPr>
          <w:rFonts w:ascii="Times New Roman" w:hAnsi="Times New Roman"/>
          <w:sz w:val="28"/>
          <w:szCs w:val="28"/>
        </w:rPr>
      </w:pPr>
      <w:r w:rsidRPr="00593BA2">
        <w:rPr>
          <w:rFonts w:ascii="Times New Roman" w:hAnsi="Times New Roman"/>
          <w:sz w:val="28"/>
          <w:szCs w:val="28"/>
        </w:rPr>
        <w:t xml:space="preserve">2025 год – </w:t>
      </w:r>
      <w:r w:rsidR="008D3AA6">
        <w:rPr>
          <w:rFonts w:ascii="Times New Roman" w:hAnsi="Times New Roman"/>
          <w:sz w:val="28"/>
          <w:szCs w:val="28"/>
        </w:rPr>
        <w:t>315,78441</w:t>
      </w:r>
      <w:r w:rsidRPr="00593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</w:t>
      </w:r>
      <w:r w:rsidRPr="00F24331">
        <w:rPr>
          <w:rFonts w:ascii="Times New Roman" w:hAnsi="Times New Roman"/>
          <w:sz w:val="28"/>
          <w:szCs w:val="28"/>
        </w:rPr>
        <w:t>».</w:t>
      </w:r>
    </w:p>
    <w:p w:rsidR="00831042" w:rsidRDefault="00831042" w:rsidP="00831042">
      <w:pPr>
        <w:ind w:firstLine="567"/>
        <w:rPr>
          <w:rFonts w:ascii="Times New Roman" w:hAnsi="Times New Roman"/>
          <w:b/>
          <w:sz w:val="28"/>
          <w:szCs w:val="28"/>
        </w:rPr>
      </w:pPr>
      <w:r w:rsidRPr="00E44EDA">
        <w:rPr>
          <w:rFonts w:ascii="Times New Roman" w:hAnsi="Times New Roman"/>
          <w:b/>
          <w:sz w:val="28"/>
          <w:szCs w:val="28"/>
        </w:rPr>
        <w:t>4. В Подпрограмме:</w:t>
      </w:r>
    </w:p>
    <w:p w:rsidR="00831042" w:rsidRDefault="00831042" w:rsidP="00831042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раздел 3 «</w:t>
      </w:r>
      <w:r w:rsidRPr="00593BA2">
        <w:rPr>
          <w:rFonts w:ascii="Times New Roman" w:hAnsi="Times New Roman"/>
          <w:sz w:val="28"/>
          <w:szCs w:val="28"/>
        </w:rPr>
        <w:t xml:space="preserve">Финансовое обеспечение муниципальной </w:t>
      </w:r>
      <w:r>
        <w:rPr>
          <w:rFonts w:ascii="Times New Roman" w:hAnsi="Times New Roman"/>
          <w:sz w:val="28"/>
          <w:szCs w:val="28"/>
        </w:rPr>
        <w:t>Подп</w:t>
      </w:r>
      <w:r w:rsidRPr="00593BA2">
        <w:rPr>
          <w:rFonts w:ascii="Times New Roman" w:hAnsi="Times New Roman"/>
          <w:sz w:val="28"/>
          <w:szCs w:val="28"/>
        </w:rPr>
        <w:t>рограммы</w:t>
      </w:r>
      <w:r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831042" w:rsidRPr="00593BA2" w:rsidRDefault="00831042" w:rsidP="00831042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593BA2">
        <w:rPr>
          <w:rFonts w:ascii="Times New Roman" w:hAnsi="Times New Roman"/>
          <w:sz w:val="28"/>
          <w:szCs w:val="28"/>
        </w:rPr>
        <w:t xml:space="preserve">Общий объем финансирования Программы в 2023-2025 гг. составит </w:t>
      </w:r>
      <w:r w:rsidR="001C3DD4">
        <w:rPr>
          <w:rFonts w:ascii="Times New Roman" w:hAnsi="Times New Roman"/>
          <w:b/>
          <w:sz w:val="28"/>
          <w:szCs w:val="28"/>
        </w:rPr>
        <w:t>902,23800</w:t>
      </w:r>
      <w:r w:rsidR="001C3DD4" w:rsidRPr="00F243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b/>
          <w:bCs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., в том числе по годам:</w:t>
      </w:r>
    </w:p>
    <w:p w:rsidR="00AC345E" w:rsidRPr="00593BA2" w:rsidRDefault="00AC345E" w:rsidP="00AC345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93BA2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278,34633</w:t>
      </w:r>
      <w:r w:rsidRPr="00593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.;</w:t>
      </w:r>
    </w:p>
    <w:p w:rsidR="00AC345E" w:rsidRPr="00593BA2" w:rsidRDefault="00AC345E" w:rsidP="00AC345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93BA2">
        <w:rPr>
          <w:rFonts w:ascii="Times New Roman" w:hAnsi="Times New Roman"/>
          <w:sz w:val="28"/>
          <w:szCs w:val="28"/>
        </w:rPr>
        <w:t xml:space="preserve">2024 год – </w:t>
      </w:r>
      <w:r w:rsidR="001C3DD4">
        <w:rPr>
          <w:rFonts w:ascii="Times New Roman" w:hAnsi="Times New Roman"/>
          <w:sz w:val="28"/>
          <w:szCs w:val="28"/>
        </w:rPr>
        <w:t>308,10726</w:t>
      </w:r>
      <w:r w:rsidR="001C3DD4" w:rsidRPr="00593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.;</w:t>
      </w:r>
    </w:p>
    <w:p w:rsidR="00831042" w:rsidRDefault="00AC345E" w:rsidP="00AC345E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93BA2">
        <w:rPr>
          <w:rFonts w:ascii="Times New Roman" w:hAnsi="Times New Roman"/>
          <w:sz w:val="28"/>
          <w:szCs w:val="28"/>
        </w:rPr>
        <w:t xml:space="preserve">2025 год – </w:t>
      </w:r>
      <w:r w:rsidR="008D3AA6">
        <w:rPr>
          <w:rFonts w:ascii="Times New Roman" w:hAnsi="Times New Roman"/>
          <w:sz w:val="28"/>
          <w:szCs w:val="28"/>
        </w:rPr>
        <w:t>315,78441</w:t>
      </w:r>
      <w:r w:rsidR="008D3AA6" w:rsidRPr="00593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sz w:val="28"/>
          <w:szCs w:val="28"/>
        </w:rPr>
        <w:t>тыс.руб</w:t>
      </w:r>
      <w:proofErr w:type="spellEnd"/>
      <w:r w:rsidR="00831042" w:rsidRPr="00593BA2">
        <w:rPr>
          <w:rFonts w:ascii="Times New Roman" w:hAnsi="Times New Roman"/>
          <w:sz w:val="28"/>
          <w:szCs w:val="28"/>
        </w:rPr>
        <w:t>.</w:t>
      </w:r>
      <w:r w:rsidR="00831042">
        <w:rPr>
          <w:rFonts w:ascii="Times New Roman" w:hAnsi="Times New Roman"/>
          <w:sz w:val="28"/>
          <w:szCs w:val="28"/>
        </w:rPr>
        <w:t>».</w:t>
      </w:r>
    </w:p>
    <w:p w:rsidR="00831042" w:rsidRDefault="00831042" w:rsidP="0083104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таблицу «</w:t>
      </w:r>
      <w:r w:rsidRPr="00EC4A00">
        <w:rPr>
          <w:rFonts w:ascii="Times New Roman" w:hAnsi="Times New Roman"/>
          <w:sz w:val="28"/>
          <w:szCs w:val="28"/>
        </w:rPr>
        <w:t>План мероприятий Подпрограммы «Материально-техническое обеспечение органов местного самоуправления МО ГП «Город Гусиноозерск» и подведомственных Администрации МО «Город Гусиноозерск» учреждений на 2023-2025 годы</w:t>
      </w:r>
      <w:r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831042" w:rsidRDefault="00831042" w:rsidP="00831042">
      <w:pPr>
        <w:ind w:firstLine="567"/>
        <w:jc w:val="center"/>
        <w:rPr>
          <w:rFonts w:ascii="Times New Roman" w:hAnsi="Times New Roman"/>
          <w:b/>
        </w:rPr>
      </w:pPr>
      <w:r w:rsidRPr="00097B1A">
        <w:rPr>
          <w:rFonts w:ascii="Times New Roman" w:hAnsi="Times New Roman"/>
          <w:b/>
          <w:bCs/>
          <w:color w:val="000000"/>
        </w:rPr>
        <w:t xml:space="preserve">План мероприятий Подпрограммы </w:t>
      </w:r>
      <w:r w:rsidRPr="00097B1A">
        <w:rPr>
          <w:rFonts w:ascii="Times New Roman" w:hAnsi="Times New Roman"/>
          <w:b/>
        </w:rPr>
        <w:t>«Материально-техническое обеспечение органов местного самоуправления МО ГП «Город Гусиноозерск» и подведомственных Администрации МО «Город Гусиноозерск» учреждений на 2023-2025 годы»</w:t>
      </w:r>
    </w:p>
    <w:p w:rsidR="00831042" w:rsidRDefault="00831042" w:rsidP="00831042">
      <w:pPr>
        <w:ind w:firstLine="567"/>
        <w:jc w:val="center"/>
        <w:rPr>
          <w:rFonts w:ascii="Times New Roman" w:hAnsi="Times New Roman"/>
          <w:b/>
        </w:rPr>
      </w:pPr>
    </w:p>
    <w:tbl>
      <w:tblPr>
        <w:tblW w:w="10644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572"/>
        <w:gridCol w:w="1701"/>
        <w:gridCol w:w="993"/>
        <w:gridCol w:w="1275"/>
        <w:gridCol w:w="992"/>
        <w:gridCol w:w="992"/>
        <w:gridCol w:w="992"/>
        <w:gridCol w:w="1276"/>
        <w:gridCol w:w="851"/>
      </w:tblGrid>
      <w:tr w:rsidR="00B518F7" w:rsidRPr="00B518F7" w:rsidTr="00B518F7">
        <w:trPr>
          <w:trHeight w:val="276"/>
        </w:trPr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задачи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Сроки выполнения</w:t>
            </w:r>
          </w:p>
        </w:tc>
        <w:tc>
          <w:tcPr>
            <w:tcW w:w="55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Объем финансирования на период действия Программы, </w:t>
            </w:r>
            <w:proofErr w:type="spellStart"/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тыс.руб</w:t>
            </w:r>
            <w:proofErr w:type="spellEnd"/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Получатель бюджетных средств</w:t>
            </w:r>
          </w:p>
        </w:tc>
      </w:tr>
      <w:tr w:rsidR="00B518F7" w:rsidRPr="00B518F7" w:rsidTr="00B518F7">
        <w:trPr>
          <w:trHeight w:val="79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РБ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МО "</w:t>
            </w:r>
            <w:proofErr w:type="spellStart"/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Селенгинский</w:t>
            </w:r>
            <w:proofErr w:type="spellEnd"/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6A5D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МО ГП "Город Гусинооз</w:t>
            </w:r>
            <w:r w:rsidR="006A5DFA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рск"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450"/>
        </w:trPr>
        <w:tc>
          <w:tcPr>
            <w:tcW w:w="106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Цель: Создание оптимальных условий работы для органов местного самоуправления</w:t>
            </w:r>
          </w:p>
        </w:tc>
      </w:tr>
      <w:tr w:rsidR="005E294C" w:rsidRPr="00B518F7" w:rsidTr="00B518F7">
        <w:trPr>
          <w:trHeight w:val="471"/>
        </w:trPr>
        <w:tc>
          <w:tcPr>
            <w:tcW w:w="15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 xml:space="preserve">Задача.  Обеспечение хозяйственного, материально-технического обеспечения деятельности органов местного самоуправления МО ГП «Город </w:t>
            </w:r>
            <w:r w:rsidRPr="00B518F7">
              <w:rPr>
                <w:rFonts w:ascii="Times New Roman" w:hAnsi="Times New Roman"/>
                <w:sz w:val="20"/>
                <w:szCs w:val="20"/>
              </w:rPr>
              <w:lastRenderedPageBreak/>
              <w:t>Гусинооз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B518F7">
              <w:rPr>
                <w:rFonts w:ascii="Times New Roman" w:hAnsi="Times New Roman"/>
                <w:sz w:val="20"/>
                <w:szCs w:val="20"/>
              </w:rPr>
              <w:t>рск» (обеспечение рабочих мест необходимыми канцелярскими принадлежностями, хозяйственными и иными средствами, приобретение печатной продукции)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lastRenderedPageBreak/>
              <w:t>Приобретение канцелярских принадлежностей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7265,36744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7265,36744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МКУ "Управление городского хозяйства и строительства"</w:t>
            </w:r>
          </w:p>
        </w:tc>
      </w:tr>
      <w:tr w:rsidR="005E294C" w:rsidRPr="00B518F7" w:rsidTr="00B518F7">
        <w:trPr>
          <w:trHeight w:val="51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221,77435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221,77435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94C" w:rsidRPr="00B518F7" w:rsidTr="00B518F7">
        <w:trPr>
          <w:trHeight w:val="489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249,36800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249,36800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94C" w:rsidRPr="00B518F7" w:rsidTr="00B518F7">
        <w:trPr>
          <w:trHeight w:val="501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255,22509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255,22509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45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Приобретение хозяйственных товаров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5E294C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164,01509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5E294C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164,01509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441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8D3AA6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51,00354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8D3AA6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51,00354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228" w:rsidRPr="00B518F7" w:rsidTr="00B518F7">
        <w:trPr>
          <w:trHeight w:val="42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27228" w:rsidRPr="00B518F7" w:rsidRDefault="00F27228" w:rsidP="00F27228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28" w:rsidRPr="00B518F7" w:rsidRDefault="00F27228" w:rsidP="00F27228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7228" w:rsidRPr="00B518F7" w:rsidRDefault="00F27228" w:rsidP="00F272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7228" w:rsidRPr="00B518F7" w:rsidRDefault="00F27228" w:rsidP="00F272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58,73926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7228" w:rsidRPr="00B518F7" w:rsidRDefault="00F27228" w:rsidP="00F272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7228" w:rsidRPr="00B518F7" w:rsidRDefault="00F27228" w:rsidP="00F272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7228" w:rsidRPr="00B518F7" w:rsidRDefault="00F27228" w:rsidP="00F272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7228" w:rsidRPr="00B518F7" w:rsidRDefault="00F27228" w:rsidP="00F272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58,73926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228" w:rsidRPr="00B518F7" w:rsidRDefault="00F27228" w:rsidP="00F27228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7228" w:rsidRPr="00B518F7" w:rsidTr="00B518F7">
        <w:trPr>
          <w:trHeight w:val="411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27228" w:rsidRPr="00B518F7" w:rsidRDefault="00F27228" w:rsidP="00F27228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28" w:rsidRPr="00B518F7" w:rsidRDefault="00F27228" w:rsidP="00F27228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7228" w:rsidRPr="00B518F7" w:rsidRDefault="00F27228" w:rsidP="00F272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7228" w:rsidRPr="00B518F7" w:rsidRDefault="005E294C" w:rsidP="00F272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54,27229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7228" w:rsidRPr="00B518F7" w:rsidRDefault="00F27228" w:rsidP="00F272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7228" w:rsidRPr="00B518F7" w:rsidRDefault="00F27228" w:rsidP="00F272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7228" w:rsidRPr="00B518F7" w:rsidRDefault="00F27228" w:rsidP="00F272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7228" w:rsidRPr="00B518F7" w:rsidRDefault="005E294C" w:rsidP="00F272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54,27229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228" w:rsidRPr="00B518F7" w:rsidRDefault="00F27228" w:rsidP="00F27228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94C" w:rsidRPr="00B518F7" w:rsidTr="00B518F7">
        <w:trPr>
          <w:trHeight w:val="411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Приобретение печатной (полиграфической) продукции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11,85547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11,85547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94C" w:rsidRPr="00B518F7" w:rsidTr="00B518F7">
        <w:trPr>
          <w:trHeight w:val="411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5,56844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5,56844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94C" w:rsidRPr="00B518F7" w:rsidTr="00B518F7">
        <w:trPr>
          <w:trHeight w:val="411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94C" w:rsidRPr="00B518F7" w:rsidTr="00B518F7">
        <w:trPr>
          <w:trHeight w:val="411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6,28703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6,28703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94C" w:rsidRPr="00B518F7" w:rsidTr="00B518F7">
        <w:trPr>
          <w:trHeight w:val="276"/>
        </w:trPr>
        <w:tc>
          <w:tcPr>
            <w:tcW w:w="32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Всего расходы на  Задачу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902,23800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902,23800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94C" w:rsidRPr="00B518F7" w:rsidTr="00B518F7">
        <w:trPr>
          <w:trHeight w:val="276"/>
        </w:trPr>
        <w:tc>
          <w:tcPr>
            <w:tcW w:w="32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278,34633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278,34633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94C" w:rsidRPr="00B518F7" w:rsidTr="00B518F7">
        <w:trPr>
          <w:trHeight w:val="276"/>
        </w:trPr>
        <w:tc>
          <w:tcPr>
            <w:tcW w:w="32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308,10726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308,10726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94C" w:rsidRPr="00B518F7" w:rsidTr="00B518F7">
        <w:trPr>
          <w:trHeight w:val="276"/>
        </w:trPr>
        <w:tc>
          <w:tcPr>
            <w:tcW w:w="32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315,78441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315,78441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94C" w:rsidRPr="00B518F7" w:rsidTr="00B518F7">
        <w:trPr>
          <w:trHeight w:val="276"/>
        </w:trPr>
        <w:tc>
          <w:tcPr>
            <w:tcW w:w="32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518F7">
              <w:rPr>
                <w:rFonts w:ascii="Times New Roman" w:hAnsi="Times New Roman"/>
                <w:b/>
                <w:bCs/>
                <w:sz w:val="28"/>
                <w:szCs w:val="28"/>
              </w:rPr>
              <w:t>Всего по цели и Программе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902,23800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902,23800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94C" w:rsidRPr="00B518F7" w:rsidTr="00B518F7">
        <w:trPr>
          <w:trHeight w:val="276"/>
        </w:trPr>
        <w:tc>
          <w:tcPr>
            <w:tcW w:w="32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278,34633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278,34633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94C" w:rsidRPr="00B518F7" w:rsidTr="00B518F7">
        <w:trPr>
          <w:trHeight w:val="276"/>
        </w:trPr>
        <w:tc>
          <w:tcPr>
            <w:tcW w:w="32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308,10726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308,10726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94C" w:rsidRPr="00B518F7" w:rsidTr="00B518F7">
        <w:trPr>
          <w:trHeight w:val="276"/>
        </w:trPr>
        <w:tc>
          <w:tcPr>
            <w:tcW w:w="32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315,78441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315,78441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4C" w:rsidRPr="00B518F7" w:rsidRDefault="005E294C" w:rsidP="005E294C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31042" w:rsidRPr="00097B1A" w:rsidRDefault="00831042" w:rsidP="00831042">
      <w:pPr>
        <w:ind w:firstLine="567"/>
        <w:jc w:val="center"/>
        <w:rPr>
          <w:rFonts w:ascii="Times New Roman" w:hAnsi="Times New Roman"/>
          <w:b/>
        </w:rPr>
      </w:pPr>
    </w:p>
    <w:p w:rsidR="00831042" w:rsidRPr="00C337B7" w:rsidRDefault="00831042" w:rsidP="00831042">
      <w:pPr>
        <w:ind w:firstLine="567"/>
        <w:rPr>
          <w:rFonts w:ascii="Times New Roman" w:hAnsi="Times New Roman"/>
          <w:sz w:val="28"/>
          <w:szCs w:val="28"/>
        </w:rPr>
      </w:pPr>
    </w:p>
    <w:p w:rsidR="002E076A" w:rsidRPr="001E612F" w:rsidRDefault="002E076A" w:rsidP="001E612F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</w:p>
    <w:sectPr w:rsidR="002E076A" w:rsidRPr="001E612F" w:rsidSect="008D061B">
      <w:type w:val="continuous"/>
      <w:pgSz w:w="11905" w:h="16837"/>
      <w:pgMar w:top="1191" w:right="567" w:bottom="1276" w:left="1134" w:header="720" w:footer="720" w:gutter="0"/>
      <w:pgNumType w:start="1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7C4" w:rsidRDefault="00CF07C4">
      <w:r>
        <w:separator/>
      </w:r>
    </w:p>
  </w:endnote>
  <w:endnote w:type="continuationSeparator" w:id="0">
    <w:p w:rsidR="00CF07C4" w:rsidRDefault="00CF0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7C4" w:rsidRDefault="00CF07C4">
      <w:r>
        <w:separator/>
      </w:r>
    </w:p>
  </w:footnote>
  <w:footnote w:type="continuationSeparator" w:id="0">
    <w:p w:rsidR="00CF07C4" w:rsidRDefault="00CF0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DE828B6"/>
    <w:lvl w:ilvl="0">
      <w:numFmt w:val="bullet"/>
      <w:lvlText w:val="*"/>
      <w:lvlJc w:val="left"/>
    </w:lvl>
  </w:abstractNum>
  <w:abstractNum w:abstractNumId="1" w15:restartNumberingAfterBreak="0">
    <w:nsid w:val="126B4A1D"/>
    <w:multiLevelType w:val="singleLevel"/>
    <w:tmpl w:val="19902242"/>
    <w:lvl w:ilvl="0">
      <w:start w:val="2"/>
      <w:numFmt w:val="decimal"/>
      <w:lvlText w:val="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numFmt w:val="bullet"/>
        <w:lvlText w:val="-"/>
        <w:legacy w:legacy="1" w:legacySpace="0" w:legacyIndent="336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B0C9D"/>
    <w:rsid w:val="00002306"/>
    <w:rsid w:val="000023E2"/>
    <w:rsid w:val="00003B2A"/>
    <w:rsid w:val="00003BC7"/>
    <w:rsid w:val="00006AD9"/>
    <w:rsid w:val="00007785"/>
    <w:rsid w:val="000142A8"/>
    <w:rsid w:val="000143FB"/>
    <w:rsid w:val="000208D7"/>
    <w:rsid w:val="00022313"/>
    <w:rsid w:val="000242C4"/>
    <w:rsid w:val="000275A9"/>
    <w:rsid w:val="0002792D"/>
    <w:rsid w:val="0003012B"/>
    <w:rsid w:val="00042DD7"/>
    <w:rsid w:val="00044EC7"/>
    <w:rsid w:val="00045172"/>
    <w:rsid w:val="00047A31"/>
    <w:rsid w:val="0005362C"/>
    <w:rsid w:val="00053AB8"/>
    <w:rsid w:val="00054599"/>
    <w:rsid w:val="0006044F"/>
    <w:rsid w:val="00063149"/>
    <w:rsid w:val="00073203"/>
    <w:rsid w:val="000738C4"/>
    <w:rsid w:val="000742B7"/>
    <w:rsid w:val="000755BE"/>
    <w:rsid w:val="000764E7"/>
    <w:rsid w:val="00077ED6"/>
    <w:rsid w:val="00080BA0"/>
    <w:rsid w:val="000904FF"/>
    <w:rsid w:val="00094D52"/>
    <w:rsid w:val="00097B1A"/>
    <w:rsid w:val="000A40CA"/>
    <w:rsid w:val="000A433C"/>
    <w:rsid w:val="000B4AD4"/>
    <w:rsid w:val="000B5D6E"/>
    <w:rsid w:val="000B7AAF"/>
    <w:rsid w:val="000C2D0E"/>
    <w:rsid w:val="000C3D6E"/>
    <w:rsid w:val="000C575A"/>
    <w:rsid w:val="000C7806"/>
    <w:rsid w:val="000D09F0"/>
    <w:rsid w:val="000D20FB"/>
    <w:rsid w:val="000E169D"/>
    <w:rsid w:val="000E387B"/>
    <w:rsid w:val="000F363D"/>
    <w:rsid w:val="000F36F8"/>
    <w:rsid w:val="001006D6"/>
    <w:rsid w:val="001014C0"/>
    <w:rsid w:val="00101FCA"/>
    <w:rsid w:val="00104870"/>
    <w:rsid w:val="00105688"/>
    <w:rsid w:val="00105F3A"/>
    <w:rsid w:val="00106AED"/>
    <w:rsid w:val="001165ED"/>
    <w:rsid w:val="00124FA3"/>
    <w:rsid w:val="00133FA8"/>
    <w:rsid w:val="001349A3"/>
    <w:rsid w:val="00136961"/>
    <w:rsid w:val="00150C0E"/>
    <w:rsid w:val="0015364D"/>
    <w:rsid w:val="00164CC8"/>
    <w:rsid w:val="001654CB"/>
    <w:rsid w:val="00165BBB"/>
    <w:rsid w:val="0016757D"/>
    <w:rsid w:val="00170FD3"/>
    <w:rsid w:val="00171001"/>
    <w:rsid w:val="00171601"/>
    <w:rsid w:val="0017406A"/>
    <w:rsid w:val="00174C4D"/>
    <w:rsid w:val="00185397"/>
    <w:rsid w:val="00194CEC"/>
    <w:rsid w:val="00194FD3"/>
    <w:rsid w:val="001951C5"/>
    <w:rsid w:val="001969D4"/>
    <w:rsid w:val="001977EC"/>
    <w:rsid w:val="001A5ABD"/>
    <w:rsid w:val="001A7ED7"/>
    <w:rsid w:val="001B4067"/>
    <w:rsid w:val="001C01B1"/>
    <w:rsid w:val="001C203A"/>
    <w:rsid w:val="001C3DD4"/>
    <w:rsid w:val="001C6E5D"/>
    <w:rsid w:val="001D0A34"/>
    <w:rsid w:val="001D5200"/>
    <w:rsid w:val="001E2399"/>
    <w:rsid w:val="001E550F"/>
    <w:rsid w:val="001E612F"/>
    <w:rsid w:val="001F65D9"/>
    <w:rsid w:val="00200F26"/>
    <w:rsid w:val="00221709"/>
    <w:rsid w:val="0022538F"/>
    <w:rsid w:val="00225482"/>
    <w:rsid w:val="00230093"/>
    <w:rsid w:val="0023229E"/>
    <w:rsid w:val="00237F79"/>
    <w:rsid w:val="00241413"/>
    <w:rsid w:val="00241CFA"/>
    <w:rsid w:val="002425FC"/>
    <w:rsid w:val="002514A9"/>
    <w:rsid w:val="0026592A"/>
    <w:rsid w:val="00283A28"/>
    <w:rsid w:val="00284420"/>
    <w:rsid w:val="00285D55"/>
    <w:rsid w:val="00287B0A"/>
    <w:rsid w:val="00296FC8"/>
    <w:rsid w:val="002A5427"/>
    <w:rsid w:val="002A5CAE"/>
    <w:rsid w:val="002A73DB"/>
    <w:rsid w:val="002A77BF"/>
    <w:rsid w:val="002C17A8"/>
    <w:rsid w:val="002C20CF"/>
    <w:rsid w:val="002C36DD"/>
    <w:rsid w:val="002C584D"/>
    <w:rsid w:val="002D03F9"/>
    <w:rsid w:val="002D1926"/>
    <w:rsid w:val="002D2853"/>
    <w:rsid w:val="002D2A3E"/>
    <w:rsid w:val="002D2D50"/>
    <w:rsid w:val="002D4B3B"/>
    <w:rsid w:val="002E076A"/>
    <w:rsid w:val="002E27A1"/>
    <w:rsid w:val="002E6B08"/>
    <w:rsid w:val="002E7565"/>
    <w:rsid w:val="002E756A"/>
    <w:rsid w:val="002F2574"/>
    <w:rsid w:val="002F6C76"/>
    <w:rsid w:val="00303140"/>
    <w:rsid w:val="003034BD"/>
    <w:rsid w:val="00306967"/>
    <w:rsid w:val="00313A78"/>
    <w:rsid w:val="00316B0A"/>
    <w:rsid w:val="003172CE"/>
    <w:rsid w:val="00320D95"/>
    <w:rsid w:val="00330F97"/>
    <w:rsid w:val="00344EBE"/>
    <w:rsid w:val="00345FAF"/>
    <w:rsid w:val="00346E19"/>
    <w:rsid w:val="003473EE"/>
    <w:rsid w:val="003478BF"/>
    <w:rsid w:val="0035027C"/>
    <w:rsid w:val="003528C0"/>
    <w:rsid w:val="003528CA"/>
    <w:rsid w:val="00353998"/>
    <w:rsid w:val="0035413E"/>
    <w:rsid w:val="003609DE"/>
    <w:rsid w:val="00364277"/>
    <w:rsid w:val="00364389"/>
    <w:rsid w:val="00364A48"/>
    <w:rsid w:val="00365627"/>
    <w:rsid w:val="00372FBF"/>
    <w:rsid w:val="003753DC"/>
    <w:rsid w:val="00382934"/>
    <w:rsid w:val="00384E70"/>
    <w:rsid w:val="0039612C"/>
    <w:rsid w:val="003B33AD"/>
    <w:rsid w:val="003B484A"/>
    <w:rsid w:val="003D017C"/>
    <w:rsid w:val="003D0A1A"/>
    <w:rsid w:val="003D12F0"/>
    <w:rsid w:val="003D2A7F"/>
    <w:rsid w:val="003D4881"/>
    <w:rsid w:val="003D62BA"/>
    <w:rsid w:val="003E7471"/>
    <w:rsid w:val="003E7F7F"/>
    <w:rsid w:val="003F5521"/>
    <w:rsid w:val="00404047"/>
    <w:rsid w:val="00405A04"/>
    <w:rsid w:val="00407909"/>
    <w:rsid w:val="00414DB0"/>
    <w:rsid w:val="004161DA"/>
    <w:rsid w:val="00430C0D"/>
    <w:rsid w:val="00434A92"/>
    <w:rsid w:val="00442373"/>
    <w:rsid w:val="00446F4A"/>
    <w:rsid w:val="00450971"/>
    <w:rsid w:val="004639A6"/>
    <w:rsid w:val="004663A2"/>
    <w:rsid w:val="00466CC8"/>
    <w:rsid w:val="0046731C"/>
    <w:rsid w:val="00467EE1"/>
    <w:rsid w:val="00470AB0"/>
    <w:rsid w:val="004762E4"/>
    <w:rsid w:val="0047688C"/>
    <w:rsid w:val="004824B0"/>
    <w:rsid w:val="00482629"/>
    <w:rsid w:val="00490D3A"/>
    <w:rsid w:val="00490DA8"/>
    <w:rsid w:val="00492AC5"/>
    <w:rsid w:val="00492B1F"/>
    <w:rsid w:val="00495A29"/>
    <w:rsid w:val="004B162A"/>
    <w:rsid w:val="004B1C84"/>
    <w:rsid w:val="004B40B9"/>
    <w:rsid w:val="004B7A0B"/>
    <w:rsid w:val="004C088C"/>
    <w:rsid w:val="004C2B53"/>
    <w:rsid w:val="004C3582"/>
    <w:rsid w:val="004D34DF"/>
    <w:rsid w:val="004D4DD3"/>
    <w:rsid w:val="004D75AE"/>
    <w:rsid w:val="004E2D19"/>
    <w:rsid w:val="004E483E"/>
    <w:rsid w:val="004E6D0B"/>
    <w:rsid w:val="004F0070"/>
    <w:rsid w:val="004F1304"/>
    <w:rsid w:val="00502661"/>
    <w:rsid w:val="00531FB2"/>
    <w:rsid w:val="005325C7"/>
    <w:rsid w:val="005429C1"/>
    <w:rsid w:val="00553A2C"/>
    <w:rsid w:val="005557D2"/>
    <w:rsid w:val="00560D74"/>
    <w:rsid w:val="00561C5D"/>
    <w:rsid w:val="00564587"/>
    <w:rsid w:val="005655C2"/>
    <w:rsid w:val="00570E66"/>
    <w:rsid w:val="005766F8"/>
    <w:rsid w:val="0058509D"/>
    <w:rsid w:val="005858EA"/>
    <w:rsid w:val="005908DC"/>
    <w:rsid w:val="00591BA6"/>
    <w:rsid w:val="00591CDA"/>
    <w:rsid w:val="00593BA2"/>
    <w:rsid w:val="00594AA9"/>
    <w:rsid w:val="00596433"/>
    <w:rsid w:val="005A0EBB"/>
    <w:rsid w:val="005A3348"/>
    <w:rsid w:val="005A60F8"/>
    <w:rsid w:val="005B00B7"/>
    <w:rsid w:val="005B0C9D"/>
    <w:rsid w:val="005B202F"/>
    <w:rsid w:val="005B7D82"/>
    <w:rsid w:val="005C165C"/>
    <w:rsid w:val="005E1FC7"/>
    <w:rsid w:val="005E294C"/>
    <w:rsid w:val="005F1C2E"/>
    <w:rsid w:val="005F2858"/>
    <w:rsid w:val="00602E69"/>
    <w:rsid w:val="00616214"/>
    <w:rsid w:val="0061729B"/>
    <w:rsid w:val="00625CDB"/>
    <w:rsid w:val="006321B4"/>
    <w:rsid w:val="006345B2"/>
    <w:rsid w:val="00635224"/>
    <w:rsid w:val="00636513"/>
    <w:rsid w:val="006463EE"/>
    <w:rsid w:val="00654451"/>
    <w:rsid w:val="00655CE1"/>
    <w:rsid w:val="0065780C"/>
    <w:rsid w:val="00664E51"/>
    <w:rsid w:val="00665765"/>
    <w:rsid w:val="00665B0B"/>
    <w:rsid w:val="00666BC9"/>
    <w:rsid w:val="00672235"/>
    <w:rsid w:val="0069071C"/>
    <w:rsid w:val="006959B2"/>
    <w:rsid w:val="00696B0A"/>
    <w:rsid w:val="006A2871"/>
    <w:rsid w:val="006A5DFA"/>
    <w:rsid w:val="006C0F70"/>
    <w:rsid w:val="006C21D8"/>
    <w:rsid w:val="006C518D"/>
    <w:rsid w:val="006C60F6"/>
    <w:rsid w:val="006D348F"/>
    <w:rsid w:val="006E49E5"/>
    <w:rsid w:val="006F3FB8"/>
    <w:rsid w:val="00700A6F"/>
    <w:rsid w:val="00702C35"/>
    <w:rsid w:val="00703D34"/>
    <w:rsid w:val="00704426"/>
    <w:rsid w:val="00707315"/>
    <w:rsid w:val="00710A4B"/>
    <w:rsid w:val="007230EE"/>
    <w:rsid w:val="007254F6"/>
    <w:rsid w:val="00733779"/>
    <w:rsid w:val="00747EDB"/>
    <w:rsid w:val="00747F76"/>
    <w:rsid w:val="0076000B"/>
    <w:rsid w:val="007603F2"/>
    <w:rsid w:val="00764F45"/>
    <w:rsid w:val="007650DE"/>
    <w:rsid w:val="00775E9F"/>
    <w:rsid w:val="00781638"/>
    <w:rsid w:val="00786DA6"/>
    <w:rsid w:val="00791AD0"/>
    <w:rsid w:val="00797D28"/>
    <w:rsid w:val="007A1B6F"/>
    <w:rsid w:val="007A2766"/>
    <w:rsid w:val="007A51F0"/>
    <w:rsid w:val="007A5B6A"/>
    <w:rsid w:val="007A78CB"/>
    <w:rsid w:val="007B179B"/>
    <w:rsid w:val="007B4279"/>
    <w:rsid w:val="007B457C"/>
    <w:rsid w:val="007B77EF"/>
    <w:rsid w:val="007C09AE"/>
    <w:rsid w:val="007C54C9"/>
    <w:rsid w:val="007C5C93"/>
    <w:rsid w:val="007C701D"/>
    <w:rsid w:val="007C7349"/>
    <w:rsid w:val="007D065A"/>
    <w:rsid w:val="007D1665"/>
    <w:rsid w:val="007D1866"/>
    <w:rsid w:val="007D34BF"/>
    <w:rsid w:val="007D3F48"/>
    <w:rsid w:val="007D66CF"/>
    <w:rsid w:val="007E04F3"/>
    <w:rsid w:val="007E65E3"/>
    <w:rsid w:val="008009CA"/>
    <w:rsid w:val="00801B9E"/>
    <w:rsid w:val="008040E6"/>
    <w:rsid w:val="00805238"/>
    <w:rsid w:val="008057ED"/>
    <w:rsid w:val="00820DBA"/>
    <w:rsid w:val="00821196"/>
    <w:rsid w:val="00822BBD"/>
    <w:rsid w:val="00831042"/>
    <w:rsid w:val="008323D5"/>
    <w:rsid w:val="00834D3F"/>
    <w:rsid w:val="00840282"/>
    <w:rsid w:val="00842FBC"/>
    <w:rsid w:val="00844741"/>
    <w:rsid w:val="008457FF"/>
    <w:rsid w:val="00845CC0"/>
    <w:rsid w:val="008501DA"/>
    <w:rsid w:val="00851465"/>
    <w:rsid w:val="00860AD2"/>
    <w:rsid w:val="008651DA"/>
    <w:rsid w:val="00877FC2"/>
    <w:rsid w:val="00887CDB"/>
    <w:rsid w:val="00892D71"/>
    <w:rsid w:val="008A352D"/>
    <w:rsid w:val="008A43E0"/>
    <w:rsid w:val="008A763D"/>
    <w:rsid w:val="008B3A63"/>
    <w:rsid w:val="008B4231"/>
    <w:rsid w:val="008B6584"/>
    <w:rsid w:val="008B6C03"/>
    <w:rsid w:val="008C74E9"/>
    <w:rsid w:val="008C7F1D"/>
    <w:rsid w:val="008D061B"/>
    <w:rsid w:val="008D3AA6"/>
    <w:rsid w:val="008D45E8"/>
    <w:rsid w:val="008E065F"/>
    <w:rsid w:val="008E4C08"/>
    <w:rsid w:val="008F4DFA"/>
    <w:rsid w:val="008F7AD3"/>
    <w:rsid w:val="0090599D"/>
    <w:rsid w:val="0090746C"/>
    <w:rsid w:val="00912EE8"/>
    <w:rsid w:val="00920D97"/>
    <w:rsid w:val="0092174A"/>
    <w:rsid w:val="009242CF"/>
    <w:rsid w:val="009256B8"/>
    <w:rsid w:val="0092736D"/>
    <w:rsid w:val="00934EE5"/>
    <w:rsid w:val="009409C8"/>
    <w:rsid w:val="009434CF"/>
    <w:rsid w:val="00943C25"/>
    <w:rsid w:val="009453C6"/>
    <w:rsid w:val="009527DB"/>
    <w:rsid w:val="00953275"/>
    <w:rsid w:val="00957A5A"/>
    <w:rsid w:val="00972831"/>
    <w:rsid w:val="00975793"/>
    <w:rsid w:val="00975CA6"/>
    <w:rsid w:val="00983D45"/>
    <w:rsid w:val="00993990"/>
    <w:rsid w:val="0099478D"/>
    <w:rsid w:val="00994F87"/>
    <w:rsid w:val="009A0726"/>
    <w:rsid w:val="009A511A"/>
    <w:rsid w:val="009B511F"/>
    <w:rsid w:val="009B75A5"/>
    <w:rsid w:val="009C0214"/>
    <w:rsid w:val="009C0431"/>
    <w:rsid w:val="009C1341"/>
    <w:rsid w:val="009C7436"/>
    <w:rsid w:val="009D07C5"/>
    <w:rsid w:val="009D1E00"/>
    <w:rsid w:val="009D3AD5"/>
    <w:rsid w:val="009E3B32"/>
    <w:rsid w:val="009E78A2"/>
    <w:rsid w:val="009F2764"/>
    <w:rsid w:val="009F4C4C"/>
    <w:rsid w:val="00A16D35"/>
    <w:rsid w:val="00A208AD"/>
    <w:rsid w:val="00A312C7"/>
    <w:rsid w:val="00A34712"/>
    <w:rsid w:val="00A366B9"/>
    <w:rsid w:val="00A42E19"/>
    <w:rsid w:val="00A431A4"/>
    <w:rsid w:val="00A46BF5"/>
    <w:rsid w:val="00A47172"/>
    <w:rsid w:val="00A5047C"/>
    <w:rsid w:val="00A57F0C"/>
    <w:rsid w:val="00A64419"/>
    <w:rsid w:val="00A64AE3"/>
    <w:rsid w:val="00A70644"/>
    <w:rsid w:val="00A71278"/>
    <w:rsid w:val="00A730D0"/>
    <w:rsid w:val="00A73954"/>
    <w:rsid w:val="00A757AE"/>
    <w:rsid w:val="00A774E5"/>
    <w:rsid w:val="00A817C3"/>
    <w:rsid w:val="00A91265"/>
    <w:rsid w:val="00A924FA"/>
    <w:rsid w:val="00A96856"/>
    <w:rsid w:val="00A96BA3"/>
    <w:rsid w:val="00AA1A77"/>
    <w:rsid w:val="00AA70E7"/>
    <w:rsid w:val="00AA7EBD"/>
    <w:rsid w:val="00AB02E3"/>
    <w:rsid w:val="00AB1413"/>
    <w:rsid w:val="00AB1A75"/>
    <w:rsid w:val="00AB4940"/>
    <w:rsid w:val="00AC26FA"/>
    <w:rsid w:val="00AC345E"/>
    <w:rsid w:val="00AC70C2"/>
    <w:rsid w:val="00AF2A77"/>
    <w:rsid w:val="00AF56A2"/>
    <w:rsid w:val="00AF7059"/>
    <w:rsid w:val="00B13047"/>
    <w:rsid w:val="00B1703E"/>
    <w:rsid w:val="00B20E9B"/>
    <w:rsid w:val="00B27B3D"/>
    <w:rsid w:val="00B313F7"/>
    <w:rsid w:val="00B3358C"/>
    <w:rsid w:val="00B34CDC"/>
    <w:rsid w:val="00B35B5F"/>
    <w:rsid w:val="00B4281F"/>
    <w:rsid w:val="00B44B4C"/>
    <w:rsid w:val="00B45FD9"/>
    <w:rsid w:val="00B4606D"/>
    <w:rsid w:val="00B46BB0"/>
    <w:rsid w:val="00B5134F"/>
    <w:rsid w:val="00B518F7"/>
    <w:rsid w:val="00B61D38"/>
    <w:rsid w:val="00B6458E"/>
    <w:rsid w:val="00B70696"/>
    <w:rsid w:val="00B73A18"/>
    <w:rsid w:val="00B74DB0"/>
    <w:rsid w:val="00B85BCF"/>
    <w:rsid w:val="00B903DF"/>
    <w:rsid w:val="00B94CC6"/>
    <w:rsid w:val="00BA2A6F"/>
    <w:rsid w:val="00BA3AAE"/>
    <w:rsid w:val="00BA4943"/>
    <w:rsid w:val="00BA6803"/>
    <w:rsid w:val="00BB42FC"/>
    <w:rsid w:val="00BB5850"/>
    <w:rsid w:val="00BC2E0B"/>
    <w:rsid w:val="00BC3F7E"/>
    <w:rsid w:val="00BD1F77"/>
    <w:rsid w:val="00BD2592"/>
    <w:rsid w:val="00BE3136"/>
    <w:rsid w:val="00BF408B"/>
    <w:rsid w:val="00C01497"/>
    <w:rsid w:val="00C01843"/>
    <w:rsid w:val="00C01D20"/>
    <w:rsid w:val="00C02806"/>
    <w:rsid w:val="00C10482"/>
    <w:rsid w:val="00C11350"/>
    <w:rsid w:val="00C145B2"/>
    <w:rsid w:val="00C14AE9"/>
    <w:rsid w:val="00C16959"/>
    <w:rsid w:val="00C2114C"/>
    <w:rsid w:val="00C22033"/>
    <w:rsid w:val="00C31B99"/>
    <w:rsid w:val="00C337B7"/>
    <w:rsid w:val="00C34126"/>
    <w:rsid w:val="00C41EB3"/>
    <w:rsid w:val="00C43A6D"/>
    <w:rsid w:val="00C51FB6"/>
    <w:rsid w:val="00C53009"/>
    <w:rsid w:val="00C5764F"/>
    <w:rsid w:val="00C604AF"/>
    <w:rsid w:val="00C624D4"/>
    <w:rsid w:val="00C62D7C"/>
    <w:rsid w:val="00C66953"/>
    <w:rsid w:val="00C67208"/>
    <w:rsid w:val="00C75A0E"/>
    <w:rsid w:val="00C773B5"/>
    <w:rsid w:val="00C77677"/>
    <w:rsid w:val="00C86317"/>
    <w:rsid w:val="00C92826"/>
    <w:rsid w:val="00C97D4D"/>
    <w:rsid w:val="00CA0722"/>
    <w:rsid w:val="00CA09CA"/>
    <w:rsid w:val="00CA3330"/>
    <w:rsid w:val="00CA458F"/>
    <w:rsid w:val="00CA56AE"/>
    <w:rsid w:val="00CA6443"/>
    <w:rsid w:val="00CB0077"/>
    <w:rsid w:val="00CB0E91"/>
    <w:rsid w:val="00CB3035"/>
    <w:rsid w:val="00CB4348"/>
    <w:rsid w:val="00CB6515"/>
    <w:rsid w:val="00CC0005"/>
    <w:rsid w:val="00CC0146"/>
    <w:rsid w:val="00CC2D0F"/>
    <w:rsid w:val="00CC366F"/>
    <w:rsid w:val="00CC5A8D"/>
    <w:rsid w:val="00CD0C49"/>
    <w:rsid w:val="00CD16E5"/>
    <w:rsid w:val="00CD263E"/>
    <w:rsid w:val="00CD45C4"/>
    <w:rsid w:val="00CE0FEF"/>
    <w:rsid w:val="00CE11BE"/>
    <w:rsid w:val="00CF07C4"/>
    <w:rsid w:val="00CF3076"/>
    <w:rsid w:val="00CF42F2"/>
    <w:rsid w:val="00D01EA5"/>
    <w:rsid w:val="00D021AF"/>
    <w:rsid w:val="00D022C6"/>
    <w:rsid w:val="00D023BE"/>
    <w:rsid w:val="00D0690B"/>
    <w:rsid w:val="00D11F0C"/>
    <w:rsid w:val="00D202B4"/>
    <w:rsid w:val="00D20876"/>
    <w:rsid w:val="00D22884"/>
    <w:rsid w:val="00D23E75"/>
    <w:rsid w:val="00D2769A"/>
    <w:rsid w:val="00D27D9B"/>
    <w:rsid w:val="00D3475F"/>
    <w:rsid w:val="00D3493E"/>
    <w:rsid w:val="00D35211"/>
    <w:rsid w:val="00D35662"/>
    <w:rsid w:val="00D42243"/>
    <w:rsid w:val="00D5680F"/>
    <w:rsid w:val="00D624E7"/>
    <w:rsid w:val="00D632CD"/>
    <w:rsid w:val="00D65438"/>
    <w:rsid w:val="00D67F80"/>
    <w:rsid w:val="00D719CE"/>
    <w:rsid w:val="00D7261E"/>
    <w:rsid w:val="00D82D21"/>
    <w:rsid w:val="00D9157A"/>
    <w:rsid w:val="00D93202"/>
    <w:rsid w:val="00DA594C"/>
    <w:rsid w:val="00DA6051"/>
    <w:rsid w:val="00DB554A"/>
    <w:rsid w:val="00DC07E0"/>
    <w:rsid w:val="00DC341E"/>
    <w:rsid w:val="00DC72FD"/>
    <w:rsid w:val="00DE2D2B"/>
    <w:rsid w:val="00DE4132"/>
    <w:rsid w:val="00DE46F7"/>
    <w:rsid w:val="00DF1483"/>
    <w:rsid w:val="00DF325A"/>
    <w:rsid w:val="00DF5D1B"/>
    <w:rsid w:val="00E00BEA"/>
    <w:rsid w:val="00E015D6"/>
    <w:rsid w:val="00E02213"/>
    <w:rsid w:val="00E0310F"/>
    <w:rsid w:val="00E143A9"/>
    <w:rsid w:val="00E22091"/>
    <w:rsid w:val="00E22A36"/>
    <w:rsid w:val="00E2763F"/>
    <w:rsid w:val="00E3420F"/>
    <w:rsid w:val="00E423BE"/>
    <w:rsid w:val="00E43586"/>
    <w:rsid w:val="00E44EDA"/>
    <w:rsid w:val="00E45AA3"/>
    <w:rsid w:val="00E463E1"/>
    <w:rsid w:val="00E51462"/>
    <w:rsid w:val="00E57AD4"/>
    <w:rsid w:val="00E6037D"/>
    <w:rsid w:val="00E609BE"/>
    <w:rsid w:val="00E60B5F"/>
    <w:rsid w:val="00E61D47"/>
    <w:rsid w:val="00E62A70"/>
    <w:rsid w:val="00E62D80"/>
    <w:rsid w:val="00E6384A"/>
    <w:rsid w:val="00E65E51"/>
    <w:rsid w:val="00E65E94"/>
    <w:rsid w:val="00E802B8"/>
    <w:rsid w:val="00E8129F"/>
    <w:rsid w:val="00E824B0"/>
    <w:rsid w:val="00E929A1"/>
    <w:rsid w:val="00E92E5C"/>
    <w:rsid w:val="00E96A9F"/>
    <w:rsid w:val="00EA0FB4"/>
    <w:rsid w:val="00EB058B"/>
    <w:rsid w:val="00EB07F8"/>
    <w:rsid w:val="00EB0D72"/>
    <w:rsid w:val="00EB19E3"/>
    <w:rsid w:val="00EB1B51"/>
    <w:rsid w:val="00EB354E"/>
    <w:rsid w:val="00EB3A65"/>
    <w:rsid w:val="00EB63E9"/>
    <w:rsid w:val="00EC2CBE"/>
    <w:rsid w:val="00EC4A00"/>
    <w:rsid w:val="00ED1E6B"/>
    <w:rsid w:val="00ED2C23"/>
    <w:rsid w:val="00EE08D1"/>
    <w:rsid w:val="00EE3714"/>
    <w:rsid w:val="00EF07A9"/>
    <w:rsid w:val="00EF57E4"/>
    <w:rsid w:val="00EF6218"/>
    <w:rsid w:val="00EF6420"/>
    <w:rsid w:val="00F121AB"/>
    <w:rsid w:val="00F1360B"/>
    <w:rsid w:val="00F159E4"/>
    <w:rsid w:val="00F17FA6"/>
    <w:rsid w:val="00F206C4"/>
    <w:rsid w:val="00F24331"/>
    <w:rsid w:val="00F2514B"/>
    <w:rsid w:val="00F257A7"/>
    <w:rsid w:val="00F27228"/>
    <w:rsid w:val="00F31251"/>
    <w:rsid w:val="00F33D34"/>
    <w:rsid w:val="00F411FF"/>
    <w:rsid w:val="00F444B3"/>
    <w:rsid w:val="00F445D6"/>
    <w:rsid w:val="00F468FE"/>
    <w:rsid w:val="00F6209F"/>
    <w:rsid w:val="00F709BC"/>
    <w:rsid w:val="00F72830"/>
    <w:rsid w:val="00F74850"/>
    <w:rsid w:val="00F7487D"/>
    <w:rsid w:val="00F76BB5"/>
    <w:rsid w:val="00F81A40"/>
    <w:rsid w:val="00F83549"/>
    <w:rsid w:val="00F835CE"/>
    <w:rsid w:val="00F93CAD"/>
    <w:rsid w:val="00F95FAE"/>
    <w:rsid w:val="00FA312B"/>
    <w:rsid w:val="00FB05B3"/>
    <w:rsid w:val="00FC29E2"/>
    <w:rsid w:val="00FC6D32"/>
    <w:rsid w:val="00FD4578"/>
    <w:rsid w:val="00FE4177"/>
    <w:rsid w:val="00FF6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844820"/>
  <w15:docId w15:val="{950CB2C1-8BA2-499C-B40A-9CA3F0FA9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man Old Style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077"/>
    <w:pPr>
      <w:widowControl w:val="0"/>
      <w:autoSpaceDE w:val="0"/>
      <w:autoSpaceDN w:val="0"/>
      <w:adjustRightInd w:val="0"/>
    </w:pPr>
    <w:rPr>
      <w:rFonts w:hAnsi="Bookman Old Style"/>
      <w:sz w:val="24"/>
      <w:szCs w:val="24"/>
    </w:rPr>
  </w:style>
  <w:style w:type="paragraph" w:styleId="1">
    <w:name w:val="heading 1"/>
    <w:basedOn w:val="a"/>
    <w:next w:val="a"/>
    <w:link w:val="10"/>
    <w:qFormat/>
    <w:rsid w:val="005B202F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B202F"/>
    <w:rPr>
      <w:rFonts w:ascii="Arial" w:hAnsi="Arial" w:cs="Arial"/>
      <w:b/>
      <w:bCs/>
      <w:kern w:val="32"/>
      <w:sz w:val="32"/>
      <w:szCs w:val="32"/>
    </w:rPr>
  </w:style>
  <w:style w:type="paragraph" w:customStyle="1" w:styleId="Style1">
    <w:name w:val="Style1"/>
    <w:basedOn w:val="a"/>
    <w:uiPriority w:val="99"/>
    <w:rsid w:val="00CB0077"/>
    <w:pPr>
      <w:spacing w:line="319" w:lineRule="exact"/>
      <w:ind w:firstLine="682"/>
      <w:jc w:val="both"/>
    </w:pPr>
  </w:style>
  <w:style w:type="paragraph" w:customStyle="1" w:styleId="Style2">
    <w:name w:val="Style2"/>
    <w:basedOn w:val="a"/>
    <w:uiPriority w:val="99"/>
    <w:rsid w:val="00CB0077"/>
    <w:pPr>
      <w:spacing w:line="336" w:lineRule="exact"/>
      <w:ind w:hanging="336"/>
    </w:pPr>
  </w:style>
  <w:style w:type="paragraph" w:customStyle="1" w:styleId="Style3">
    <w:name w:val="Style3"/>
    <w:basedOn w:val="a"/>
    <w:uiPriority w:val="99"/>
    <w:rsid w:val="00CB0077"/>
  </w:style>
  <w:style w:type="paragraph" w:customStyle="1" w:styleId="Style4">
    <w:name w:val="Style4"/>
    <w:basedOn w:val="a"/>
    <w:uiPriority w:val="99"/>
    <w:rsid w:val="00CB0077"/>
    <w:pPr>
      <w:spacing w:line="331" w:lineRule="exact"/>
      <w:ind w:firstLine="907"/>
    </w:pPr>
  </w:style>
  <w:style w:type="paragraph" w:customStyle="1" w:styleId="Style5">
    <w:name w:val="Style5"/>
    <w:basedOn w:val="a"/>
    <w:uiPriority w:val="99"/>
    <w:rsid w:val="00CB0077"/>
    <w:pPr>
      <w:spacing w:line="317" w:lineRule="exact"/>
      <w:jc w:val="both"/>
    </w:pPr>
  </w:style>
  <w:style w:type="paragraph" w:customStyle="1" w:styleId="Style6">
    <w:name w:val="Style6"/>
    <w:basedOn w:val="a"/>
    <w:uiPriority w:val="99"/>
    <w:rsid w:val="00CB0077"/>
  </w:style>
  <w:style w:type="paragraph" w:customStyle="1" w:styleId="Style7">
    <w:name w:val="Style7"/>
    <w:basedOn w:val="a"/>
    <w:uiPriority w:val="99"/>
    <w:rsid w:val="00CB0077"/>
  </w:style>
  <w:style w:type="paragraph" w:customStyle="1" w:styleId="Style8">
    <w:name w:val="Style8"/>
    <w:basedOn w:val="a"/>
    <w:uiPriority w:val="99"/>
    <w:rsid w:val="00CB0077"/>
    <w:pPr>
      <w:spacing w:line="322" w:lineRule="exact"/>
      <w:ind w:firstLine="528"/>
    </w:pPr>
  </w:style>
  <w:style w:type="paragraph" w:customStyle="1" w:styleId="Style9">
    <w:name w:val="Style9"/>
    <w:basedOn w:val="a"/>
    <w:uiPriority w:val="99"/>
    <w:rsid w:val="00CB0077"/>
    <w:pPr>
      <w:spacing w:line="331" w:lineRule="exact"/>
      <w:jc w:val="both"/>
    </w:pPr>
  </w:style>
  <w:style w:type="character" w:customStyle="1" w:styleId="FontStyle11">
    <w:name w:val="Font Style11"/>
    <w:basedOn w:val="a0"/>
    <w:uiPriority w:val="99"/>
    <w:rsid w:val="00CB00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CB0077"/>
    <w:rPr>
      <w:rFonts w:ascii="Times New Roman" w:hAnsi="Times New Roman" w:cs="Times New Roman"/>
      <w:b/>
      <w:bCs/>
      <w:spacing w:val="40"/>
      <w:sz w:val="14"/>
      <w:szCs w:val="14"/>
    </w:rPr>
  </w:style>
  <w:style w:type="character" w:customStyle="1" w:styleId="FontStyle13">
    <w:name w:val="Font Style13"/>
    <w:basedOn w:val="a0"/>
    <w:uiPriority w:val="99"/>
    <w:rsid w:val="00CB0077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CB007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basedOn w:val="a0"/>
    <w:uiPriority w:val="99"/>
    <w:rsid w:val="00CB007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CB0077"/>
    <w:rPr>
      <w:rFonts w:ascii="Bookman Old Style" w:hAnsi="Bookman Old Style" w:cs="Bookman Old Style"/>
      <w:b/>
      <w:bCs/>
      <w:spacing w:val="-20"/>
      <w:sz w:val="32"/>
      <w:szCs w:val="32"/>
    </w:rPr>
  </w:style>
  <w:style w:type="character" w:customStyle="1" w:styleId="FontStyle17">
    <w:name w:val="Font Style17"/>
    <w:basedOn w:val="a0"/>
    <w:uiPriority w:val="99"/>
    <w:rsid w:val="00CB0077"/>
    <w:rPr>
      <w:rFonts w:ascii="Times New Roman" w:hAnsi="Times New Roman" w:cs="Times New Roman"/>
      <w:sz w:val="10"/>
      <w:szCs w:val="10"/>
    </w:rPr>
  </w:style>
  <w:style w:type="character" w:customStyle="1" w:styleId="FontStyle18">
    <w:name w:val="Font Style18"/>
    <w:basedOn w:val="a0"/>
    <w:uiPriority w:val="99"/>
    <w:rsid w:val="00CB0077"/>
    <w:rPr>
      <w:rFonts w:ascii="Consolas" w:hAnsi="Consolas" w:cs="Consolas"/>
      <w:b/>
      <w:bCs/>
      <w:i/>
      <w:iCs/>
      <w:spacing w:val="40"/>
      <w:sz w:val="14"/>
      <w:szCs w:val="14"/>
    </w:rPr>
  </w:style>
  <w:style w:type="character" w:customStyle="1" w:styleId="FontStyle19">
    <w:name w:val="Font Style19"/>
    <w:basedOn w:val="a0"/>
    <w:uiPriority w:val="99"/>
    <w:rsid w:val="00CB0077"/>
    <w:rPr>
      <w:rFonts w:ascii="Times New Roman" w:hAnsi="Times New Roman" w:cs="Times New Roman"/>
      <w:spacing w:val="10"/>
      <w:w w:val="300"/>
      <w:sz w:val="8"/>
      <w:szCs w:val="8"/>
    </w:rPr>
  </w:style>
  <w:style w:type="character" w:customStyle="1" w:styleId="FontStyle20">
    <w:name w:val="Font Style20"/>
    <w:basedOn w:val="a0"/>
    <w:uiPriority w:val="99"/>
    <w:rsid w:val="00CB0077"/>
    <w:rPr>
      <w:rFonts w:ascii="Book Antiqua" w:hAnsi="Book Antiqua" w:cs="Book Antiqua"/>
      <w:b/>
      <w:bCs/>
      <w:sz w:val="20"/>
      <w:szCs w:val="20"/>
    </w:rPr>
  </w:style>
  <w:style w:type="table" w:styleId="a3">
    <w:name w:val="Table Grid"/>
    <w:basedOn w:val="a1"/>
    <w:uiPriority w:val="59"/>
    <w:rsid w:val="005B20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Document Map"/>
    <w:basedOn w:val="a"/>
    <w:link w:val="a5"/>
    <w:uiPriority w:val="99"/>
    <w:rsid w:val="00170FD3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locked/>
    <w:rsid w:val="00170FD3"/>
    <w:rPr>
      <w:rFonts w:ascii="Tahoma" w:eastAsia="Times New Roman" w:hAnsi="Tahoma" w:cs="Times New Roman"/>
      <w:sz w:val="16"/>
      <w:szCs w:val="16"/>
    </w:rPr>
  </w:style>
  <w:style w:type="paragraph" w:styleId="a6">
    <w:name w:val="No Spacing"/>
    <w:uiPriority w:val="99"/>
    <w:qFormat/>
    <w:rsid w:val="00170FD3"/>
    <w:pPr>
      <w:jc w:val="both"/>
    </w:pPr>
    <w:rPr>
      <w:rFonts w:ascii="Times New Roman" w:hAnsi="Times New Roman"/>
      <w:sz w:val="28"/>
    </w:rPr>
  </w:style>
  <w:style w:type="paragraph" w:customStyle="1" w:styleId="11">
    <w:name w:val="Обычный1"/>
    <w:uiPriority w:val="99"/>
    <w:rsid w:val="00B85BCF"/>
    <w:pPr>
      <w:widowControl w:val="0"/>
      <w:spacing w:before="20" w:line="300" w:lineRule="auto"/>
      <w:ind w:left="2600" w:right="2600"/>
      <w:jc w:val="center"/>
    </w:pPr>
    <w:rPr>
      <w:rFonts w:ascii="Times New Roman" w:hAnsi="Times New Roman"/>
      <w:b/>
      <w:sz w:val="22"/>
    </w:rPr>
  </w:style>
  <w:style w:type="paragraph" w:customStyle="1" w:styleId="12">
    <w:name w:val="Знак1 Знак Знак Знак Знак Знак Знак Знак Знак Знак Знак Знак Знак"/>
    <w:basedOn w:val="a"/>
    <w:uiPriority w:val="99"/>
    <w:rsid w:val="0048262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Title"/>
    <w:basedOn w:val="a"/>
    <w:link w:val="a8"/>
    <w:qFormat/>
    <w:rsid w:val="00B4606D"/>
    <w:pPr>
      <w:widowControl/>
      <w:adjustRightInd/>
      <w:jc w:val="center"/>
    </w:pPr>
    <w:rPr>
      <w:rFonts w:ascii="Times New Roman" w:hAnsi="Times New Roman"/>
      <w:b/>
      <w:bCs/>
      <w:sz w:val="26"/>
      <w:szCs w:val="26"/>
    </w:rPr>
  </w:style>
  <w:style w:type="character" w:customStyle="1" w:styleId="a8">
    <w:name w:val="Заголовок Знак"/>
    <w:basedOn w:val="a0"/>
    <w:link w:val="a7"/>
    <w:uiPriority w:val="99"/>
    <w:locked/>
    <w:rsid w:val="00B4606D"/>
    <w:rPr>
      <w:rFonts w:ascii="Times New Roman" w:hAnsi="Times New Roman" w:cs="Times New Roman"/>
      <w:b/>
      <w:bCs/>
      <w:sz w:val="26"/>
      <w:szCs w:val="26"/>
    </w:rPr>
  </w:style>
  <w:style w:type="paragraph" w:customStyle="1" w:styleId="a9">
    <w:name w:val="Содержимое таблицы"/>
    <w:basedOn w:val="a"/>
    <w:uiPriority w:val="99"/>
    <w:rsid w:val="00B4606D"/>
    <w:pPr>
      <w:suppressLineNumbers/>
      <w:suppressAutoHyphens/>
      <w:autoSpaceDE/>
      <w:autoSpaceDN/>
      <w:adjustRightInd/>
    </w:pPr>
    <w:rPr>
      <w:rFonts w:ascii="Arial" w:eastAsia="Arial Unicode MS" w:hAnsi="Arial"/>
      <w:kern w:val="1"/>
      <w:sz w:val="20"/>
    </w:rPr>
  </w:style>
  <w:style w:type="paragraph" w:styleId="aa">
    <w:name w:val="TOC Heading"/>
    <w:basedOn w:val="1"/>
    <w:next w:val="a"/>
    <w:uiPriority w:val="99"/>
    <w:qFormat/>
    <w:rsid w:val="00E60B5F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13">
    <w:name w:val="toc 1"/>
    <w:basedOn w:val="a"/>
    <w:next w:val="a"/>
    <w:autoRedefine/>
    <w:uiPriority w:val="39"/>
    <w:rsid w:val="00E60B5F"/>
    <w:pPr>
      <w:spacing w:after="100"/>
    </w:pPr>
  </w:style>
  <w:style w:type="character" w:styleId="ab">
    <w:name w:val="Hyperlink"/>
    <w:basedOn w:val="a0"/>
    <w:uiPriority w:val="99"/>
    <w:rsid w:val="00E60B5F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rsid w:val="00E60B5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E60B5F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semiHidden/>
    <w:rsid w:val="003609D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3609DE"/>
    <w:rPr>
      <w:rFonts w:hAnsi="Bookman Old Style"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3609D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3609DE"/>
    <w:rPr>
      <w:rFonts w:hAnsi="Bookman Old Style" w:cs="Times New Roman"/>
      <w:sz w:val="24"/>
      <w:szCs w:val="24"/>
    </w:rPr>
  </w:style>
  <w:style w:type="paragraph" w:customStyle="1" w:styleId="ConsPlusNormal">
    <w:name w:val="ConsPlusNormal"/>
    <w:rsid w:val="00C624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2">
    <w:name w:val="line number"/>
    <w:basedOn w:val="a0"/>
    <w:uiPriority w:val="99"/>
    <w:semiHidden/>
    <w:unhideWhenUsed/>
    <w:rsid w:val="00E2763F"/>
  </w:style>
  <w:style w:type="paragraph" w:styleId="af3">
    <w:name w:val="Body Text"/>
    <w:basedOn w:val="a"/>
    <w:link w:val="af4"/>
    <w:rsid w:val="001E612F"/>
    <w:pPr>
      <w:widowControl/>
      <w:tabs>
        <w:tab w:val="left" w:pos="1440"/>
        <w:tab w:val="left" w:pos="8100"/>
      </w:tabs>
      <w:autoSpaceDE/>
      <w:autoSpaceDN/>
      <w:adjustRightInd/>
      <w:jc w:val="both"/>
    </w:pPr>
    <w:rPr>
      <w:rFonts w:ascii="Times New Roman" w:hAnsi="Times New Roman"/>
    </w:rPr>
  </w:style>
  <w:style w:type="character" w:customStyle="1" w:styleId="af4">
    <w:name w:val="Основной текст Знак"/>
    <w:basedOn w:val="a0"/>
    <w:link w:val="af3"/>
    <w:rsid w:val="001E612F"/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1E612F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customStyle="1" w:styleId="extended-textfull">
    <w:name w:val="extended-text__full"/>
    <w:basedOn w:val="a0"/>
    <w:rsid w:val="001E612F"/>
  </w:style>
  <w:style w:type="paragraph" w:styleId="af5">
    <w:name w:val="List Paragraph"/>
    <w:basedOn w:val="a"/>
    <w:uiPriority w:val="34"/>
    <w:qFormat/>
    <w:rsid w:val="00A47172"/>
    <w:pPr>
      <w:widowControl/>
      <w:autoSpaceDE/>
      <w:autoSpaceDN/>
      <w:adjustRightInd/>
      <w:ind w:left="720" w:firstLine="709"/>
      <w:contextualSpacing/>
      <w:jc w:val="both"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EE898-0C3F-44A9-9071-C605EE770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2949</TotalTime>
  <Pages>5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353</cp:revision>
  <cp:lastPrinted>2025-01-23T06:32:00Z</cp:lastPrinted>
  <dcterms:created xsi:type="dcterms:W3CDTF">2015-03-18T03:01:00Z</dcterms:created>
  <dcterms:modified xsi:type="dcterms:W3CDTF">2025-03-24T06:22:00Z</dcterms:modified>
</cp:coreProperties>
</file>