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5A" w:rsidRDefault="000E0176" w:rsidP="00A0048A">
      <w:pPr>
        <w:ind w:left="360"/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  <w:color w:val="0000CC"/>
        </w:rPr>
        <w:drawing>
          <wp:inline distT="0" distB="0" distL="0" distR="0">
            <wp:extent cx="790575" cy="685800"/>
            <wp:effectExtent l="19050" t="0" r="9525" b="0"/>
            <wp:docPr id="1" name="Рисунок 1" descr="http://im-tub.yandex.ru/i?id=2340928&amp;tov=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-tub.yandex.ru/i?id=2340928&amp;tov=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45A" w:rsidRDefault="00D5445A" w:rsidP="00D5445A">
      <w:pPr>
        <w:pStyle w:val="a3"/>
      </w:pPr>
    </w:p>
    <w:p w:rsidR="00D5445A" w:rsidRPr="00EB1A3A" w:rsidRDefault="00EB1A3A" w:rsidP="00E1733C">
      <w:pPr>
        <w:jc w:val="center"/>
        <w:rPr>
          <w:b/>
          <w:sz w:val="28"/>
          <w:szCs w:val="28"/>
        </w:rPr>
      </w:pPr>
      <w:r w:rsidRPr="00EB1A3A">
        <w:rPr>
          <w:b/>
          <w:sz w:val="28"/>
          <w:szCs w:val="28"/>
        </w:rPr>
        <w:t>АДМИНИСТРАЦИЯ</w:t>
      </w:r>
    </w:p>
    <w:p w:rsidR="00EB1A3A" w:rsidRPr="00EB1A3A" w:rsidRDefault="00EB1A3A" w:rsidP="00E1733C">
      <w:pPr>
        <w:jc w:val="center"/>
        <w:rPr>
          <w:b/>
          <w:sz w:val="28"/>
          <w:szCs w:val="28"/>
        </w:rPr>
      </w:pPr>
      <w:r w:rsidRPr="00EB1A3A">
        <w:rPr>
          <w:b/>
          <w:sz w:val="28"/>
          <w:szCs w:val="28"/>
        </w:rPr>
        <w:t>МУНИЦИПАЛЬНОГО ОБРАЗОВАНИЯ</w:t>
      </w:r>
    </w:p>
    <w:p w:rsidR="00EB1A3A" w:rsidRDefault="00EB1A3A" w:rsidP="00E1733C">
      <w:pPr>
        <w:jc w:val="center"/>
        <w:rPr>
          <w:b/>
          <w:sz w:val="28"/>
          <w:szCs w:val="28"/>
        </w:rPr>
      </w:pPr>
      <w:r w:rsidRPr="00EB1A3A">
        <w:rPr>
          <w:b/>
          <w:sz w:val="28"/>
          <w:szCs w:val="28"/>
        </w:rPr>
        <w:t>«ГОРОД ГУСИНООЗЕРСК»</w:t>
      </w:r>
    </w:p>
    <w:p w:rsidR="00A0048A" w:rsidRPr="00EB1A3A" w:rsidRDefault="00A0048A" w:rsidP="00E1733C">
      <w:pPr>
        <w:jc w:val="center"/>
        <w:rPr>
          <w:b/>
          <w:sz w:val="28"/>
          <w:szCs w:val="28"/>
        </w:rPr>
      </w:pPr>
    </w:p>
    <w:p w:rsidR="00D5445A" w:rsidRPr="0036273E" w:rsidRDefault="0036273E" w:rsidP="00D15B7D">
      <w:pPr>
        <w:pStyle w:val="1"/>
        <w:ind w:right="0" w:firstLine="0"/>
        <w:jc w:val="center"/>
        <w:rPr>
          <w:b/>
          <w:szCs w:val="28"/>
        </w:rPr>
      </w:pPr>
      <w:r w:rsidRPr="00B3584D">
        <w:rPr>
          <w:b/>
          <w:szCs w:val="28"/>
        </w:rPr>
        <w:t>РАСПОРЯЖЕНИЕ</w:t>
      </w:r>
    </w:p>
    <w:p w:rsidR="00E1733C" w:rsidRPr="00E1733C" w:rsidRDefault="00DB6856" w:rsidP="00E1733C">
      <w:pPr>
        <w:spacing w:line="480" w:lineRule="exact"/>
        <w:rPr>
          <w:sz w:val="28"/>
          <w:szCs w:val="28"/>
        </w:rPr>
      </w:pPr>
      <w:r w:rsidRPr="00DB6856">
        <w:rPr>
          <w:noProof/>
        </w:rPr>
        <w:pict>
          <v:line id="Line 3" o:spid="_x0000_s1026" style="position:absolute;z-index:251657728;visibility:visible" from="-4.8pt,11.2pt" to="449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hNEg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" o:allowincell="f" strokeweight="1pt">
            <w10:wrap type="topAndBottom"/>
          </v:line>
        </w:pict>
      </w:r>
      <w:r w:rsidR="00D5445A">
        <w:t xml:space="preserve">  </w:t>
      </w:r>
    </w:p>
    <w:p w:rsidR="00D5445A" w:rsidRPr="00E1733C" w:rsidRDefault="00E1733C" w:rsidP="00E1733C">
      <w:pPr>
        <w:jc w:val="center"/>
        <w:rPr>
          <w:sz w:val="28"/>
          <w:szCs w:val="28"/>
        </w:rPr>
      </w:pPr>
      <w:r w:rsidRPr="00E1733C">
        <w:rPr>
          <w:sz w:val="28"/>
          <w:szCs w:val="28"/>
        </w:rPr>
        <w:t>от «</w:t>
      </w:r>
      <w:r w:rsidR="005E273F">
        <w:rPr>
          <w:sz w:val="28"/>
          <w:szCs w:val="28"/>
        </w:rPr>
        <w:t>02</w:t>
      </w:r>
      <w:r w:rsidRPr="00E1733C">
        <w:rPr>
          <w:sz w:val="28"/>
          <w:szCs w:val="28"/>
        </w:rPr>
        <w:t xml:space="preserve">» </w:t>
      </w:r>
      <w:r w:rsidR="005E273F">
        <w:rPr>
          <w:sz w:val="28"/>
          <w:szCs w:val="28"/>
        </w:rPr>
        <w:t>апреля</w:t>
      </w:r>
      <w:r w:rsidRPr="00E1733C">
        <w:rPr>
          <w:sz w:val="28"/>
          <w:szCs w:val="28"/>
        </w:rPr>
        <w:t xml:space="preserve"> 20</w:t>
      </w:r>
      <w:r w:rsidR="005E273F">
        <w:rPr>
          <w:sz w:val="28"/>
          <w:szCs w:val="28"/>
        </w:rPr>
        <w:t>21</w:t>
      </w:r>
      <w:r w:rsidRPr="00E1733C">
        <w:rPr>
          <w:sz w:val="28"/>
          <w:szCs w:val="28"/>
        </w:rPr>
        <w:t xml:space="preserve"> г. № </w:t>
      </w:r>
      <w:r w:rsidR="005E273F">
        <w:rPr>
          <w:sz w:val="28"/>
          <w:szCs w:val="28"/>
        </w:rPr>
        <w:t>117</w:t>
      </w:r>
    </w:p>
    <w:p w:rsidR="00E1733C" w:rsidRPr="00E1733C" w:rsidRDefault="00E75EBB" w:rsidP="00E1733C">
      <w:pPr>
        <w:spacing w:line="480" w:lineRule="exact"/>
        <w:rPr>
          <w:sz w:val="28"/>
          <w:szCs w:val="28"/>
        </w:rPr>
      </w:pPr>
      <w:r w:rsidRPr="00E1733C">
        <w:rPr>
          <w:sz w:val="28"/>
          <w:szCs w:val="28"/>
        </w:rPr>
        <w:t xml:space="preserve">  </w:t>
      </w:r>
    </w:p>
    <w:p w:rsidR="00E1733C" w:rsidRPr="00E1733C" w:rsidRDefault="00E1733C" w:rsidP="00E1733C">
      <w:pPr>
        <w:jc w:val="center"/>
        <w:rPr>
          <w:sz w:val="28"/>
          <w:szCs w:val="28"/>
        </w:rPr>
      </w:pPr>
      <w:r w:rsidRPr="00E1733C">
        <w:rPr>
          <w:sz w:val="28"/>
          <w:szCs w:val="28"/>
        </w:rPr>
        <w:t>г. Гусиноозерск</w:t>
      </w:r>
    </w:p>
    <w:p w:rsidR="00E1733C" w:rsidRPr="00E1733C" w:rsidRDefault="00E1733C" w:rsidP="00D5445A">
      <w:pPr>
        <w:rPr>
          <w:sz w:val="28"/>
          <w:szCs w:val="28"/>
        </w:rPr>
      </w:pPr>
    </w:p>
    <w:p w:rsidR="009A1C35" w:rsidRDefault="0036273E" w:rsidP="009A1C35">
      <w:pPr>
        <w:pStyle w:val="a3"/>
        <w:rPr>
          <w:szCs w:val="28"/>
        </w:rPr>
      </w:pPr>
      <w:r>
        <w:rPr>
          <w:szCs w:val="28"/>
        </w:rPr>
        <w:t xml:space="preserve">Об </w:t>
      </w:r>
      <w:r w:rsidR="009A1C35" w:rsidRPr="009A1C35">
        <w:rPr>
          <w:b w:val="0"/>
          <w:bCs/>
        </w:rPr>
        <w:t xml:space="preserve">  </w:t>
      </w:r>
      <w:r w:rsidR="009A1C35" w:rsidRPr="009A1C35">
        <w:rPr>
          <w:bCs/>
        </w:rPr>
        <w:t>отмене открытого аукци</w:t>
      </w:r>
      <w:r w:rsidR="009A1C35">
        <w:rPr>
          <w:bCs/>
        </w:rPr>
        <w:t xml:space="preserve">она </w:t>
      </w:r>
    </w:p>
    <w:p w:rsidR="009A1C35" w:rsidRDefault="0036273E" w:rsidP="009A1C35">
      <w:pPr>
        <w:pStyle w:val="a3"/>
        <w:rPr>
          <w:szCs w:val="28"/>
        </w:rPr>
      </w:pPr>
      <w:r>
        <w:rPr>
          <w:szCs w:val="28"/>
        </w:rPr>
        <w:t>по продаже имущества</w:t>
      </w:r>
      <w:r w:rsidR="009A1C35">
        <w:rPr>
          <w:szCs w:val="28"/>
        </w:rPr>
        <w:t>, находящегося в собственности</w:t>
      </w:r>
    </w:p>
    <w:p w:rsidR="0004513A" w:rsidRDefault="009A1C35" w:rsidP="009A1C35">
      <w:pPr>
        <w:pStyle w:val="a3"/>
        <w:rPr>
          <w:szCs w:val="28"/>
        </w:rPr>
      </w:pPr>
      <w:r>
        <w:rPr>
          <w:szCs w:val="28"/>
        </w:rPr>
        <w:t xml:space="preserve"> МО ГП «Город Гусиноозерск»</w:t>
      </w:r>
    </w:p>
    <w:p w:rsidR="0036273E" w:rsidRPr="0036273E" w:rsidRDefault="0036273E" w:rsidP="0036273E">
      <w:pPr>
        <w:pStyle w:val="a3"/>
        <w:rPr>
          <w:szCs w:val="28"/>
        </w:rPr>
      </w:pPr>
    </w:p>
    <w:p w:rsidR="00E1733C" w:rsidRPr="008B5C9E" w:rsidRDefault="0036273E" w:rsidP="00170FDD">
      <w:pPr>
        <w:ind w:firstLine="708"/>
        <w:jc w:val="both"/>
        <w:rPr>
          <w:sz w:val="28"/>
          <w:szCs w:val="28"/>
        </w:rPr>
      </w:pPr>
      <w:r w:rsidRPr="008B5C9E">
        <w:rPr>
          <w:sz w:val="28"/>
          <w:szCs w:val="28"/>
        </w:rPr>
        <w:t xml:space="preserve">В соответствии с </w:t>
      </w:r>
      <w:r w:rsidR="009A1C35" w:rsidRPr="008B5C9E">
        <w:rPr>
          <w:sz w:val="28"/>
          <w:szCs w:val="28"/>
        </w:rPr>
        <w:t xml:space="preserve"> Федеральным законом от 21.12.2001 г. №178-ФЗ «О приватизации государственного и муниципального имущества», </w:t>
      </w:r>
      <w:r w:rsidRPr="008B5C9E">
        <w:rPr>
          <w:sz w:val="28"/>
          <w:szCs w:val="28"/>
        </w:rPr>
        <w:t>Постановлени</w:t>
      </w:r>
      <w:r w:rsidR="009A1C35" w:rsidRPr="008B5C9E">
        <w:rPr>
          <w:sz w:val="28"/>
          <w:szCs w:val="28"/>
        </w:rPr>
        <w:t>ем</w:t>
      </w:r>
      <w:r w:rsidRPr="008B5C9E">
        <w:rPr>
          <w:sz w:val="28"/>
          <w:szCs w:val="28"/>
        </w:rPr>
        <w:t xml:space="preserve"> Правительства РФ от 12.08.2002 г. №585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</w:t>
      </w:r>
      <w:r w:rsidR="00B067FC" w:rsidRPr="008B5C9E">
        <w:rPr>
          <w:sz w:val="28"/>
          <w:szCs w:val="28"/>
        </w:rPr>
        <w:t>,</w:t>
      </w:r>
      <w:r w:rsidR="00170FDD" w:rsidRPr="008B5C9E">
        <w:rPr>
          <w:sz w:val="28"/>
          <w:szCs w:val="28"/>
        </w:rPr>
        <w:t xml:space="preserve"> в связи с ошибочно </w:t>
      </w:r>
      <w:r w:rsidR="00273BBF" w:rsidRPr="008B5C9E">
        <w:rPr>
          <w:sz w:val="28"/>
          <w:szCs w:val="28"/>
        </w:rPr>
        <w:t>указанн</w:t>
      </w:r>
      <w:r w:rsidR="005E273F" w:rsidRPr="008B5C9E">
        <w:rPr>
          <w:sz w:val="28"/>
          <w:szCs w:val="28"/>
        </w:rPr>
        <w:t>ы</w:t>
      </w:r>
      <w:r w:rsidR="008B5C9E">
        <w:rPr>
          <w:sz w:val="28"/>
          <w:szCs w:val="28"/>
        </w:rPr>
        <w:t xml:space="preserve">ми, </w:t>
      </w:r>
      <w:r w:rsidR="00273BBF" w:rsidRPr="008B5C9E">
        <w:rPr>
          <w:sz w:val="28"/>
          <w:szCs w:val="28"/>
        </w:rPr>
        <w:t xml:space="preserve"> в аукционной документации по проведению открытого аукциона по продаже объектов </w:t>
      </w:r>
      <w:r w:rsidR="005E273F" w:rsidRPr="008B5C9E">
        <w:rPr>
          <w:sz w:val="28"/>
          <w:szCs w:val="28"/>
        </w:rPr>
        <w:t>не</w:t>
      </w:r>
      <w:r w:rsidR="00273BBF" w:rsidRPr="008B5C9E">
        <w:rPr>
          <w:sz w:val="28"/>
          <w:szCs w:val="28"/>
        </w:rPr>
        <w:t xml:space="preserve">движимого имущества, находящегося в муниципальной собственности МО ГП «Город Гусиноозерск» от </w:t>
      </w:r>
      <w:r w:rsidR="005E273F" w:rsidRPr="008B5C9E">
        <w:rPr>
          <w:sz w:val="28"/>
          <w:szCs w:val="28"/>
        </w:rPr>
        <w:t>01</w:t>
      </w:r>
      <w:r w:rsidR="00273BBF" w:rsidRPr="008B5C9E">
        <w:rPr>
          <w:sz w:val="28"/>
          <w:szCs w:val="28"/>
        </w:rPr>
        <w:t>.04.20</w:t>
      </w:r>
      <w:r w:rsidR="005E273F" w:rsidRPr="008B5C9E">
        <w:rPr>
          <w:sz w:val="28"/>
          <w:szCs w:val="28"/>
        </w:rPr>
        <w:t>21</w:t>
      </w:r>
      <w:r w:rsidR="00273BBF" w:rsidRPr="008B5C9E">
        <w:rPr>
          <w:sz w:val="28"/>
          <w:szCs w:val="28"/>
        </w:rPr>
        <w:t xml:space="preserve"> г.</w:t>
      </w:r>
      <w:r w:rsidR="005E273F" w:rsidRPr="008B5C9E">
        <w:rPr>
          <w:sz w:val="28"/>
          <w:szCs w:val="28"/>
        </w:rPr>
        <w:t xml:space="preserve">, </w:t>
      </w:r>
      <w:r w:rsidR="00170FDD" w:rsidRPr="008B5C9E">
        <w:rPr>
          <w:sz w:val="28"/>
          <w:szCs w:val="28"/>
        </w:rPr>
        <w:t xml:space="preserve"> </w:t>
      </w:r>
      <w:r w:rsidR="005E273F" w:rsidRPr="008B5C9E">
        <w:rPr>
          <w:sz w:val="28"/>
          <w:szCs w:val="28"/>
        </w:rPr>
        <w:t>срок</w:t>
      </w:r>
      <w:r w:rsidR="008B5C9E">
        <w:rPr>
          <w:sz w:val="28"/>
          <w:szCs w:val="28"/>
        </w:rPr>
        <w:t>ами</w:t>
      </w:r>
      <w:r w:rsidR="005E273F" w:rsidRPr="008B5C9E">
        <w:rPr>
          <w:sz w:val="28"/>
          <w:szCs w:val="28"/>
        </w:rPr>
        <w:t xml:space="preserve"> проведения аукциона</w:t>
      </w:r>
      <w:r w:rsidR="008B5C9E">
        <w:rPr>
          <w:sz w:val="28"/>
          <w:szCs w:val="28"/>
        </w:rPr>
        <w:t xml:space="preserve"> </w:t>
      </w:r>
      <w:r w:rsidR="005E273F" w:rsidRPr="008B5C9E">
        <w:rPr>
          <w:sz w:val="28"/>
          <w:szCs w:val="28"/>
        </w:rPr>
        <w:t>(25 календарных дней)</w:t>
      </w:r>
      <w:r w:rsidR="00170FDD" w:rsidRPr="008B5C9E">
        <w:rPr>
          <w:sz w:val="28"/>
          <w:szCs w:val="28"/>
        </w:rPr>
        <w:t>:</w:t>
      </w:r>
      <w:r w:rsidR="00D27F63" w:rsidRPr="008B5C9E">
        <w:rPr>
          <w:sz w:val="28"/>
          <w:szCs w:val="28"/>
        </w:rPr>
        <w:t xml:space="preserve"> </w:t>
      </w:r>
      <w:r w:rsidR="00B067FC" w:rsidRPr="008B5C9E">
        <w:rPr>
          <w:sz w:val="28"/>
          <w:szCs w:val="28"/>
        </w:rPr>
        <w:t xml:space="preserve"> </w:t>
      </w:r>
    </w:p>
    <w:p w:rsidR="008B5C9E" w:rsidRPr="008B5C9E" w:rsidRDefault="008B5C9E" w:rsidP="008B5C9E">
      <w:pPr>
        <w:tabs>
          <w:tab w:val="left" w:pos="-142"/>
          <w:tab w:val="left" w:pos="284"/>
          <w:tab w:val="left" w:pos="567"/>
        </w:tabs>
        <w:jc w:val="both"/>
        <w:rPr>
          <w:sz w:val="28"/>
          <w:szCs w:val="28"/>
        </w:rPr>
      </w:pPr>
      <w:r w:rsidRPr="008B5C9E">
        <w:rPr>
          <w:color w:val="000000"/>
          <w:sz w:val="28"/>
          <w:szCs w:val="28"/>
        </w:rPr>
        <w:tab/>
      </w:r>
      <w:r w:rsidR="009A1C35" w:rsidRPr="008B5C9E">
        <w:rPr>
          <w:color w:val="000000"/>
          <w:sz w:val="28"/>
          <w:szCs w:val="28"/>
        </w:rPr>
        <w:t xml:space="preserve">Отменить открытый аукцион по продаже </w:t>
      </w:r>
      <w:r w:rsidR="005E273F" w:rsidRPr="008B5C9E">
        <w:rPr>
          <w:color w:val="000000"/>
          <w:sz w:val="28"/>
          <w:szCs w:val="28"/>
        </w:rPr>
        <w:t>недвижимого имущества</w:t>
      </w:r>
      <w:r w:rsidR="009A1C35" w:rsidRPr="008B5C9E">
        <w:rPr>
          <w:color w:val="000000"/>
          <w:sz w:val="28"/>
          <w:szCs w:val="28"/>
        </w:rPr>
        <w:t>, находящегося в собственности МО ГП «Горо</w:t>
      </w:r>
      <w:r w:rsidR="009B2961" w:rsidRPr="008B5C9E">
        <w:rPr>
          <w:color w:val="000000"/>
          <w:sz w:val="28"/>
          <w:szCs w:val="28"/>
        </w:rPr>
        <w:t>д Гусиноозерск»</w:t>
      </w:r>
      <w:r w:rsidRPr="008B5C9E">
        <w:rPr>
          <w:sz w:val="28"/>
          <w:szCs w:val="28"/>
        </w:rPr>
        <w:t xml:space="preserve"> </w:t>
      </w:r>
      <w:r w:rsidRPr="008B5C9E">
        <w:rPr>
          <w:b/>
          <w:sz w:val="28"/>
          <w:szCs w:val="28"/>
        </w:rPr>
        <w:t>Лот № 1</w:t>
      </w:r>
      <w:r w:rsidRPr="008B5C9E">
        <w:rPr>
          <w:sz w:val="28"/>
          <w:szCs w:val="28"/>
        </w:rPr>
        <w:t xml:space="preserve"> – Объект незавершенного строительства, площадь застройки – 121,10 кв.м.,  количество этажей – 1, степень готовности объекта – 62%,  кадастровый номер 03:22:010690:96, расположенный</w:t>
      </w:r>
      <w:r w:rsidRPr="008B5C9E">
        <w:rPr>
          <w:sz w:val="28"/>
          <w:szCs w:val="28"/>
        </w:rPr>
        <w:tab/>
        <w:t xml:space="preserve"> по адресу: г.Гусиноозерск, пос.Восточный, д.42, Земельный участок, общей площадью 903+/-10,52 кв.м.,  кадастровый номер 03:22:010690:213, расположенный</w:t>
      </w:r>
      <w:r w:rsidRPr="008B5C9E">
        <w:rPr>
          <w:sz w:val="28"/>
          <w:szCs w:val="28"/>
        </w:rPr>
        <w:tab/>
        <w:t xml:space="preserve"> по адресу: г.Гусиноозерск, п.Восточный.</w:t>
      </w:r>
    </w:p>
    <w:p w:rsidR="009B2961" w:rsidRPr="008B5C9E" w:rsidRDefault="008B5C9E" w:rsidP="008B5C9E">
      <w:pPr>
        <w:ind w:firstLine="567"/>
        <w:jc w:val="both"/>
        <w:rPr>
          <w:sz w:val="28"/>
          <w:szCs w:val="28"/>
        </w:rPr>
      </w:pPr>
      <w:r w:rsidRPr="008B5C9E">
        <w:rPr>
          <w:b/>
          <w:sz w:val="28"/>
          <w:szCs w:val="28"/>
        </w:rPr>
        <w:t>Лот№1  Начальная цена</w:t>
      </w:r>
      <w:r w:rsidRPr="008B5C9E">
        <w:rPr>
          <w:sz w:val="28"/>
          <w:szCs w:val="28"/>
        </w:rPr>
        <w:t xml:space="preserve"> – 140 000 руб., без учета НДС, </w:t>
      </w:r>
      <w:r w:rsidRPr="008B5C9E">
        <w:rPr>
          <w:b/>
          <w:sz w:val="28"/>
          <w:szCs w:val="28"/>
        </w:rPr>
        <w:t>шаг аукциона</w:t>
      </w:r>
      <w:r w:rsidRPr="008B5C9E">
        <w:rPr>
          <w:sz w:val="28"/>
          <w:szCs w:val="28"/>
        </w:rPr>
        <w:t xml:space="preserve"> – 7 000,00 руб., </w:t>
      </w:r>
      <w:r w:rsidRPr="008B5C9E">
        <w:rPr>
          <w:b/>
          <w:sz w:val="28"/>
          <w:szCs w:val="28"/>
        </w:rPr>
        <w:t>сумма задатка</w:t>
      </w:r>
      <w:r w:rsidRPr="008B5C9E">
        <w:rPr>
          <w:sz w:val="28"/>
          <w:szCs w:val="28"/>
        </w:rPr>
        <w:t xml:space="preserve">  - 28 000,00 руб., </w:t>
      </w:r>
      <w:r w:rsidR="009B2961" w:rsidRPr="008B5C9E">
        <w:rPr>
          <w:color w:val="000000"/>
          <w:sz w:val="28"/>
          <w:szCs w:val="28"/>
        </w:rPr>
        <w:t xml:space="preserve"> </w:t>
      </w:r>
      <w:r w:rsidR="00395F29" w:rsidRPr="008B5C9E">
        <w:rPr>
          <w:color w:val="000000"/>
          <w:sz w:val="28"/>
          <w:szCs w:val="28"/>
        </w:rPr>
        <w:t xml:space="preserve">на </w:t>
      </w:r>
      <w:r w:rsidR="00395F29" w:rsidRPr="008B5C9E">
        <w:rPr>
          <w:sz w:val="28"/>
          <w:szCs w:val="28"/>
        </w:rPr>
        <w:t>официальном сайте Российской Федерации в сети Интернет для размещения информации о проведении торгов</w:t>
      </w:r>
      <w:r w:rsidRPr="008B5C9E">
        <w:rPr>
          <w:sz w:val="28"/>
          <w:szCs w:val="28"/>
        </w:rPr>
        <w:t>: </w:t>
      </w:r>
      <w:r w:rsidR="00395F29" w:rsidRPr="008B5C9E">
        <w:rPr>
          <w:sz w:val="28"/>
          <w:szCs w:val="28"/>
        </w:rPr>
        <w:t xml:space="preserve"> № извещения </w:t>
      </w:r>
      <w:r w:rsidR="00B43364" w:rsidRPr="008B5C9E">
        <w:rPr>
          <w:b/>
          <w:bCs/>
          <w:sz w:val="28"/>
          <w:szCs w:val="28"/>
        </w:rPr>
        <w:t xml:space="preserve"> </w:t>
      </w:r>
      <w:r w:rsidRPr="008B5C9E">
        <w:rPr>
          <w:bCs/>
          <w:sz w:val="28"/>
          <w:szCs w:val="28"/>
        </w:rPr>
        <w:t>010421/0200945/02</w:t>
      </w:r>
      <w:r w:rsidR="00395F29" w:rsidRPr="008B5C9E">
        <w:rPr>
          <w:bCs/>
          <w:color w:val="000000"/>
          <w:sz w:val="28"/>
          <w:szCs w:val="28"/>
        </w:rPr>
        <w:t>.</w:t>
      </w:r>
    </w:p>
    <w:p w:rsidR="000E0176" w:rsidRPr="008B5C9E" w:rsidRDefault="000E0176" w:rsidP="00D27F63">
      <w:pPr>
        <w:pStyle w:val="a7"/>
        <w:ind w:firstLine="360"/>
        <w:jc w:val="both"/>
        <w:rPr>
          <w:sz w:val="28"/>
          <w:szCs w:val="28"/>
        </w:rPr>
      </w:pPr>
      <w:r w:rsidRPr="008B5C9E">
        <w:rPr>
          <w:sz w:val="28"/>
          <w:szCs w:val="28"/>
        </w:rPr>
        <w:t>2</w:t>
      </w:r>
      <w:r w:rsidR="0004513A" w:rsidRPr="008B5C9E">
        <w:rPr>
          <w:sz w:val="28"/>
          <w:szCs w:val="28"/>
        </w:rPr>
        <w:t xml:space="preserve">. </w:t>
      </w:r>
      <w:r w:rsidRPr="008B5C9E">
        <w:rPr>
          <w:sz w:val="28"/>
          <w:szCs w:val="28"/>
        </w:rPr>
        <w:t>МКУ «</w:t>
      </w:r>
      <w:r w:rsidR="00395F29" w:rsidRPr="008B5C9E">
        <w:rPr>
          <w:sz w:val="28"/>
          <w:szCs w:val="28"/>
        </w:rPr>
        <w:t>Управление по имуществу, землепользованию, архитектуре и градостроительству</w:t>
      </w:r>
      <w:r w:rsidRPr="008B5C9E">
        <w:rPr>
          <w:sz w:val="28"/>
          <w:szCs w:val="28"/>
        </w:rPr>
        <w:t xml:space="preserve">» </w:t>
      </w:r>
      <w:r w:rsidR="008B5C9E" w:rsidRPr="008B5C9E">
        <w:rPr>
          <w:sz w:val="28"/>
          <w:szCs w:val="28"/>
        </w:rPr>
        <w:t>,</w:t>
      </w:r>
      <w:r w:rsidR="00D27F63" w:rsidRPr="008B5C9E">
        <w:rPr>
          <w:sz w:val="28"/>
          <w:szCs w:val="28"/>
        </w:rPr>
        <w:t>разместить информацию о</w:t>
      </w:r>
      <w:r w:rsidR="009B2961" w:rsidRPr="008B5C9E">
        <w:rPr>
          <w:sz w:val="28"/>
          <w:szCs w:val="28"/>
        </w:rPr>
        <w:t>б</w:t>
      </w:r>
      <w:r w:rsidR="00D27F63" w:rsidRPr="008B5C9E">
        <w:rPr>
          <w:sz w:val="28"/>
          <w:szCs w:val="28"/>
        </w:rPr>
        <w:t xml:space="preserve"> </w:t>
      </w:r>
      <w:r w:rsidR="009B2961" w:rsidRPr="008B5C9E">
        <w:rPr>
          <w:sz w:val="28"/>
          <w:szCs w:val="28"/>
        </w:rPr>
        <w:t>отмене открытого аукциона по продаже муниципального имущества</w:t>
      </w:r>
      <w:r w:rsidR="00B43364" w:rsidRPr="008B5C9E">
        <w:rPr>
          <w:sz w:val="28"/>
          <w:szCs w:val="28"/>
        </w:rPr>
        <w:t xml:space="preserve"> по лот</w:t>
      </w:r>
      <w:r w:rsidR="008B5C9E" w:rsidRPr="008B5C9E">
        <w:rPr>
          <w:sz w:val="28"/>
          <w:szCs w:val="28"/>
        </w:rPr>
        <w:t>у №1</w:t>
      </w:r>
      <w:r w:rsidR="009B2961" w:rsidRPr="008B5C9E">
        <w:rPr>
          <w:sz w:val="28"/>
          <w:szCs w:val="28"/>
        </w:rPr>
        <w:t xml:space="preserve"> </w:t>
      </w:r>
      <w:r w:rsidR="00D27F63" w:rsidRPr="008B5C9E">
        <w:rPr>
          <w:sz w:val="28"/>
          <w:szCs w:val="28"/>
        </w:rPr>
        <w:t>на официальном сайте Российской Федерации в сети Интернет для размещения информации о проведении торгов</w:t>
      </w:r>
      <w:r w:rsidR="008B5C9E" w:rsidRPr="008B5C9E">
        <w:rPr>
          <w:sz w:val="28"/>
          <w:szCs w:val="28"/>
        </w:rPr>
        <w:t xml:space="preserve">: </w:t>
      </w:r>
      <w:hyperlink r:id="rId11" w:history="1">
        <w:r w:rsidR="008B5C9E" w:rsidRPr="008B5C9E">
          <w:rPr>
            <w:sz w:val="28"/>
            <w:szCs w:val="28"/>
            <w:u w:val="single"/>
          </w:rPr>
          <w:t>http://www.torgi.gov.ru/</w:t>
        </w:r>
      </w:hyperlink>
    </w:p>
    <w:p w:rsidR="00D27F63" w:rsidRPr="008B5C9E" w:rsidRDefault="00D27F63" w:rsidP="00D27F63">
      <w:pPr>
        <w:pStyle w:val="a7"/>
        <w:ind w:firstLine="360"/>
        <w:jc w:val="both"/>
        <w:rPr>
          <w:sz w:val="28"/>
          <w:szCs w:val="28"/>
        </w:rPr>
      </w:pPr>
      <w:r w:rsidRPr="008B5C9E">
        <w:rPr>
          <w:sz w:val="28"/>
          <w:szCs w:val="28"/>
        </w:rPr>
        <w:t xml:space="preserve">3. </w:t>
      </w:r>
      <w:r w:rsidR="00B3584D" w:rsidRPr="008B5C9E">
        <w:rPr>
          <w:sz w:val="28"/>
          <w:szCs w:val="28"/>
        </w:rPr>
        <w:t>Настоящее распоряжение вступает в силу с момента его подписания.</w:t>
      </w:r>
    </w:p>
    <w:p w:rsidR="00D71281" w:rsidRDefault="008C2FB1" w:rsidP="000E0176">
      <w:pPr>
        <w:ind w:firstLine="360"/>
        <w:jc w:val="both"/>
        <w:rPr>
          <w:sz w:val="28"/>
          <w:szCs w:val="28"/>
        </w:rPr>
      </w:pPr>
      <w:r w:rsidRPr="008B5C9E">
        <w:rPr>
          <w:sz w:val="28"/>
          <w:szCs w:val="28"/>
        </w:rPr>
        <w:lastRenderedPageBreak/>
        <w:t>4</w:t>
      </w:r>
      <w:r w:rsidR="000E0176" w:rsidRPr="008B5C9E">
        <w:rPr>
          <w:sz w:val="28"/>
          <w:szCs w:val="28"/>
        </w:rPr>
        <w:t xml:space="preserve">. </w:t>
      </w:r>
      <w:r w:rsidR="00B3584D" w:rsidRPr="008B5C9E">
        <w:rPr>
          <w:sz w:val="28"/>
          <w:szCs w:val="28"/>
        </w:rPr>
        <w:t>Контроль за исполнением настоя</w:t>
      </w:r>
      <w:r w:rsidR="008B5C9E" w:rsidRPr="008B5C9E">
        <w:rPr>
          <w:sz w:val="28"/>
          <w:szCs w:val="28"/>
        </w:rPr>
        <w:t xml:space="preserve">щего Распоряжения возложить на </w:t>
      </w:r>
      <w:r w:rsidR="00B3584D" w:rsidRPr="008B5C9E">
        <w:rPr>
          <w:sz w:val="28"/>
          <w:szCs w:val="28"/>
        </w:rPr>
        <w:t xml:space="preserve">директора МКУ </w:t>
      </w:r>
      <w:r w:rsidR="00395F29" w:rsidRPr="008B5C9E">
        <w:rPr>
          <w:sz w:val="28"/>
          <w:szCs w:val="28"/>
        </w:rPr>
        <w:t xml:space="preserve">«Управление по имуществу, землепользованию, архитектуре и градостроительству» </w:t>
      </w:r>
      <w:r w:rsidR="008B5C9E" w:rsidRPr="008B5C9E">
        <w:rPr>
          <w:sz w:val="28"/>
          <w:szCs w:val="28"/>
        </w:rPr>
        <w:t>Волкову С.М.</w:t>
      </w:r>
    </w:p>
    <w:p w:rsidR="008B5C9E" w:rsidRPr="008B5C9E" w:rsidRDefault="008B5C9E" w:rsidP="000E0176">
      <w:pPr>
        <w:ind w:firstLine="360"/>
        <w:jc w:val="both"/>
        <w:rPr>
          <w:sz w:val="28"/>
          <w:szCs w:val="28"/>
        </w:rPr>
      </w:pPr>
    </w:p>
    <w:p w:rsidR="00D5445A" w:rsidRDefault="00EA49DB" w:rsidP="00056993">
      <w:pPr>
        <w:spacing w:line="720" w:lineRule="exact"/>
        <w:ind w:right="-36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A30F0C">
        <w:rPr>
          <w:b/>
          <w:sz w:val="28"/>
          <w:szCs w:val="28"/>
        </w:rPr>
        <w:t>лав</w:t>
      </w:r>
      <w:r w:rsidR="009B2961">
        <w:rPr>
          <w:b/>
          <w:sz w:val="28"/>
          <w:szCs w:val="28"/>
        </w:rPr>
        <w:t>а</w:t>
      </w:r>
      <w:r w:rsidR="00A30F0C">
        <w:rPr>
          <w:b/>
          <w:sz w:val="28"/>
          <w:szCs w:val="28"/>
        </w:rPr>
        <w:t xml:space="preserve"> Ад</w:t>
      </w:r>
      <w:bookmarkStart w:id="0" w:name="_GoBack"/>
      <w:bookmarkEnd w:id="0"/>
      <w:r w:rsidR="00A30F0C">
        <w:rPr>
          <w:b/>
          <w:sz w:val="28"/>
          <w:szCs w:val="28"/>
        </w:rPr>
        <w:t xml:space="preserve">министрации </w:t>
      </w:r>
    </w:p>
    <w:p w:rsidR="005412A0" w:rsidRDefault="00A30F0C" w:rsidP="00A30F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«Город Гусиноозерск»                                                         </w:t>
      </w:r>
      <w:r w:rsidR="008C2FB1">
        <w:rPr>
          <w:b/>
          <w:sz w:val="28"/>
          <w:szCs w:val="28"/>
        </w:rPr>
        <w:t>А.</w:t>
      </w:r>
      <w:r w:rsidR="009B2961">
        <w:rPr>
          <w:b/>
          <w:sz w:val="28"/>
          <w:szCs w:val="28"/>
        </w:rPr>
        <w:t>Н. Кудряшов</w:t>
      </w:r>
    </w:p>
    <w:sectPr w:rsidR="005412A0" w:rsidSect="00395F29">
      <w:pgSz w:w="11906" w:h="16838"/>
      <w:pgMar w:top="284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187" w:rsidRDefault="004B0187">
      <w:r>
        <w:separator/>
      </w:r>
    </w:p>
  </w:endnote>
  <w:endnote w:type="continuationSeparator" w:id="1">
    <w:p w:rsidR="004B0187" w:rsidRDefault="004B0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187" w:rsidRDefault="004B0187">
      <w:r>
        <w:separator/>
      </w:r>
    </w:p>
  </w:footnote>
  <w:footnote w:type="continuationSeparator" w:id="1">
    <w:p w:rsidR="004B0187" w:rsidRDefault="004B0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9E46A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8176AD0"/>
    <w:multiLevelType w:val="multilevel"/>
    <w:tmpl w:val="0419001F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%1.%2."/>
      <w:lvlJc w:val="left"/>
      <w:pPr>
        <w:ind w:left="1122" w:hanging="432"/>
      </w:pPr>
    </w:lvl>
    <w:lvl w:ilvl="2">
      <w:start w:val="1"/>
      <w:numFmt w:val="decimal"/>
      <w:lvlText w:val="%1.%2.%3."/>
      <w:lvlJc w:val="left"/>
      <w:pPr>
        <w:ind w:left="1554" w:hanging="504"/>
      </w:pPr>
    </w:lvl>
    <w:lvl w:ilvl="3">
      <w:start w:val="1"/>
      <w:numFmt w:val="decimal"/>
      <w:lvlText w:val="%1.%2.%3.%4."/>
      <w:lvlJc w:val="left"/>
      <w:pPr>
        <w:ind w:left="2058" w:hanging="648"/>
      </w:pPr>
    </w:lvl>
    <w:lvl w:ilvl="4">
      <w:start w:val="1"/>
      <w:numFmt w:val="decimal"/>
      <w:lvlText w:val="%1.%2.%3.%4.%5."/>
      <w:lvlJc w:val="left"/>
      <w:pPr>
        <w:ind w:left="2562" w:hanging="792"/>
      </w:pPr>
    </w:lvl>
    <w:lvl w:ilvl="5">
      <w:start w:val="1"/>
      <w:numFmt w:val="decimal"/>
      <w:lvlText w:val="%1.%2.%3.%4.%5.%6."/>
      <w:lvlJc w:val="left"/>
      <w:pPr>
        <w:ind w:left="3066" w:hanging="936"/>
      </w:pPr>
    </w:lvl>
    <w:lvl w:ilvl="6">
      <w:start w:val="1"/>
      <w:numFmt w:val="decimal"/>
      <w:lvlText w:val="%1.%2.%3.%4.%5.%6.%7."/>
      <w:lvlJc w:val="left"/>
      <w:pPr>
        <w:ind w:left="3570" w:hanging="1080"/>
      </w:pPr>
    </w:lvl>
    <w:lvl w:ilvl="7">
      <w:start w:val="1"/>
      <w:numFmt w:val="decimal"/>
      <w:lvlText w:val="%1.%2.%3.%4.%5.%6.%7.%8."/>
      <w:lvlJc w:val="left"/>
      <w:pPr>
        <w:ind w:left="4074" w:hanging="1224"/>
      </w:pPr>
    </w:lvl>
    <w:lvl w:ilvl="8">
      <w:start w:val="1"/>
      <w:numFmt w:val="decimal"/>
      <w:lvlText w:val="%1.%2.%3.%4.%5.%6.%7.%8.%9."/>
      <w:lvlJc w:val="left"/>
      <w:pPr>
        <w:ind w:left="4650" w:hanging="1440"/>
      </w:pPr>
    </w:lvl>
  </w:abstractNum>
  <w:abstractNum w:abstractNumId="2">
    <w:nsid w:val="373474EB"/>
    <w:multiLevelType w:val="hybridMultilevel"/>
    <w:tmpl w:val="D35E38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08F0"/>
    <w:multiLevelType w:val="multilevel"/>
    <w:tmpl w:val="ADA2B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88E3D65"/>
    <w:multiLevelType w:val="hybridMultilevel"/>
    <w:tmpl w:val="0E901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020F4"/>
    <w:multiLevelType w:val="hybridMultilevel"/>
    <w:tmpl w:val="47CA9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82699"/>
    <w:multiLevelType w:val="hybridMultilevel"/>
    <w:tmpl w:val="BD805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F7734"/>
    <w:multiLevelType w:val="hybridMultilevel"/>
    <w:tmpl w:val="6F707F98"/>
    <w:lvl w:ilvl="0" w:tplc="6D5CDB34">
      <w:start w:val="1"/>
      <w:numFmt w:val="decimal"/>
      <w:pStyle w:val="21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616"/>
    <w:rsid w:val="000068F8"/>
    <w:rsid w:val="000116D2"/>
    <w:rsid w:val="0001223B"/>
    <w:rsid w:val="00023F9A"/>
    <w:rsid w:val="00031179"/>
    <w:rsid w:val="0004513A"/>
    <w:rsid w:val="00047B7B"/>
    <w:rsid w:val="000537D1"/>
    <w:rsid w:val="00056993"/>
    <w:rsid w:val="0006664F"/>
    <w:rsid w:val="00080672"/>
    <w:rsid w:val="00094C8C"/>
    <w:rsid w:val="000B5899"/>
    <w:rsid w:val="000C06AE"/>
    <w:rsid w:val="000D3281"/>
    <w:rsid w:val="000D36A6"/>
    <w:rsid w:val="000D3D44"/>
    <w:rsid w:val="000D489A"/>
    <w:rsid w:val="000E0176"/>
    <w:rsid w:val="000F437E"/>
    <w:rsid w:val="000F53EC"/>
    <w:rsid w:val="000F6847"/>
    <w:rsid w:val="000F796A"/>
    <w:rsid w:val="0010044E"/>
    <w:rsid w:val="0011206A"/>
    <w:rsid w:val="00115984"/>
    <w:rsid w:val="001202D8"/>
    <w:rsid w:val="00122477"/>
    <w:rsid w:val="00135261"/>
    <w:rsid w:val="00142BD1"/>
    <w:rsid w:val="00152FEA"/>
    <w:rsid w:val="001677CD"/>
    <w:rsid w:val="001700B1"/>
    <w:rsid w:val="00170FDD"/>
    <w:rsid w:val="0017754D"/>
    <w:rsid w:val="001813EC"/>
    <w:rsid w:val="001820D3"/>
    <w:rsid w:val="001829F4"/>
    <w:rsid w:val="001830FB"/>
    <w:rsid w:val="00183930"/>
    <w:rsid w:val="00190A43"/>
    <w:rsid w:val="00197B31"/>
    <w:rsid w:val="001D115E"/>
    <w:rsid w:val="001D14C7"/>
    <w:rsid w:val="001E2A12"/>
    <w:rsid w:val="001E60EF"/>
    <w:rsid w:val="001F231D"/>
    <w:rsid w:val="00206876"/>
    <w:rsid w:val="00217A99"/>
    <w:rsid w:val="00224F87"/>
    <w:rsid w:val="002309F6"/>
    <w:rsid w:val="00230DE6"/>
    <w:rsid w:val="00234029"/>
    <w:rsid w:val="0026025A"/>
    <w:rsid w:val="002627F2"/>
    <w:rsid w:val="00273BBF"/>
    <w:rsid w:val="002836A0"/>
    <w:rsid w:val="002841D3"/>
    <w:rsid w:val="002852B8"/>
    <w:rsid w:val="00285C05"/>
    <w:rsid w:val="0028622B"/>
    <w:rsid w:val="0028722C"/>
    <w:rsid w:val="00290704"/>
    <w:rsid w:val="002A11E0"/>
    <w:rsid w:val="002A1232"/>
    <w:rsid w:val="002A2919"/>
    <w:rsid w:val="002B0FA3"/>
    <w:rsid w:val="002C1AEA"/>
    <w:rsid w:val="002C2181"/>
    <w:rsid w:val="002C5B8E"/>
    <w:rsid w:val="002D06D9"/>
    <w:rsid w:val="002D72B7"/>
    <w:rsid w:val="002E0452"/>
    <w:rsid w:val="002E2E65"/>
    <w:rsid w:val="002F1F2C"/>
    <w:rsid w:val="003024B2"/>
    <w:rsid w:val="00330550"/>
    <w:rsid w:val="00337C3F"/>
    <w:rsid w:val="00341A12"/>
    <w:rsid w:val="003507AC"/>
    <w:rsid w:val="00355858"/>
    <w:rsid w:val="0036273E"/>
    <w:rsid w:val="003678BD"/>
    <w:rsid w:val="00371A8E"/>
    <w:rsid w:val="003841C2"/>
    <w:rsid w:val="00395F29"/>
    <w:rsid w:val="00397B73"/>
    <w:rsid w:val="003A762B"/>
    <w:rsid w:val="003B17E0"/>
    <w:rsid w:val="003B6842"/>
    <w:rsid w:val="003E0DD4"/>
    <w:rsid w:val="003E329B"/>
    <w:rsid w:val="003E4F57"/>
    <w:rsid w:val="00402BAA"/>
    <w:rsid w:val="00404AE8"/>
    <w:rsid w:val="00412C01"/>
    <w:rsid w:val="00412FBF"/>
    <w:rsid w:val="00435D8E"/>
    <w:rsid w:val="004551CE"/>
    <w:rsid w:val="00462469"/>
    <w:rsid w:val="00470B8A"/>
    <w:rsid w:val="004724F9"/>
    <w:rsid w:val="00482C2E"/>
    <w:rsid w:val="00491A54"/>
    <w:rsid w:val="0049541A"/>
    <w:rsid w:val="004A2BCD"/>
    <w:rsid w:val="004A4A5C"/>
    <w:rsid w:val="004B0187"/>
    <w:rsid w:val="004B28AB"/>
    <w:rsid w:val="004D11C8"/>
    <w:rsid w:val="004D40C4"/>
    <w:rsid w:val="004D7733"/>
    <w:rsid w:val="004E04CC"/>
    <w:rsid w:val="004E368D"/>
    <w:rsid w:val="004E48DE"/>
    <w:rsid w:val="00500735"/>
    <w:rsid w:val="00500FCA"/>
    <w:rsid w:val="005018C3"/>
    <w:rsid w:val="00505F1B"/>
    <w:rsid w:val="00514764"/>
    <w:rsid w:val="00536812"/>
    <w:rsid w:val="005412A0"/>
    <w:rsid w:val="00544252"/>
    <w:rsid w:val="0056141D"/>
    <w:rsid w:val="0056303F"/>
    <w:rsid w:val="00587FAE"/>
    <w:rsid w:val="00596674"/>
    <w:rsid w:val="00597D84"/>
    <w:rsid w:val="005A6EA5"/>
    <w:rsid w:val="005B194F"/>
    <w:rsid w:val="005B7433"/>
    <w:rsid w:val="005C6DE8"/>
    <w:rsid w:val="005C769A"/>
    <w:rsid w:val="005D3A05"/>
    <w:rsid w:val="005E11A5"/>
    <w:rsid w:val="005E273F"/>
    <w:rsid w:val="005E7C20"/>
    <w:rsid w:val="00613018"/>
    <w:rsid w:val="0061690E"/>
    <w:rsid w:val="00651701"/>
    <w:rsid w:val="006523D4"/>
    <w:rsid w:val="006678B1"/>
    <w:rsid w:val="00667B17"/>
    <w:rsid w:val="00680B6A"/>
    <w:rsid w:val="0069748B"/>
    <w:rsid w:val="006C1128"/>
    <w:rsid w:val="006C47F3"/>
    <w:rsid w:val="006C6FD2"/>
    <w:rsid w:val="006D1EAE"/>
    <w:rsid w:val="006D4CC7"/>
    <w:rsid w:val="006F473E"/>
    <w:rsid w:val="00712693"/>
    <w:rsid w:val="0075331D"/>
    <w:rsid w:val="00772100"/>
    <w:rsid w:val="00783776"/>
    <w:rsid w:val="00785415"/>
    <w:rsid w:val="00792B95"/>
    <w:rsid w:val="00797F5C"/>
    <w:rsid w:val="007B04DB"/>
    <w:rsid w:val="007B3B52"/>
    <w:rsid w:val="007B723E"/>
    <w:rsid w:val="007E5EF4"/>
    <w:rsid w:val="007E6917"/>
    <w:rsid w:val="007F1081"/>
    <w:rsid w:val="008002DE"/>
    <w:rsid w:val="00800A09"/>
    <w:rsid w:val="0080342D"/>
    <w:rsid w:val="0080718C"/>
    <w:rsid w:val="0081110F"/>
    <w:rsid w:val="00814BD2"/>
    <w:rsid w:val="0081502C"/>
    <w:rsid w:val="00817BCE"/>
    <w:rsid w:val="00827533"/>
    <w:rsid w:val="00833196"/>
    <w:rsid w:val="0083743B"/>
    <w:rsid w:val="00841790"/>
    <w:rsid w:val="00853E2C"/>
    <w:rsid w:val="008707D8"/>
    <w:rsid w:val="00871F81"/>
    <w:rsid w:val="00872441"/>
    <w:rsid w:val="0087410F"/>
    <w:rsid w:val="008770F9"/>
    <w:rsid w:val="00883099"/>
    <w:rsid w:val="00890DF4"/>
    <w:rsid w:val="00892D25"/>
    <w:rsid w:val="00897D79"/>
    <w:rsid w:val="008B5692"/>
    <w:rsid w:val="008B5C9E"/>
    <w:rsid w:val="008B65E3"/>
    <w:rsid w:val="008B6CF3"/>
    <w:rsid w:val="008C2FB1"/>
    <w:rsid w:val="008E62E6"/>
    <w:rsid w:val="008F5969"/>
    <w:rsid w:val="00916D4B"/>
    <w:rsid w:val="00921988"/>
    <w:rsid w:val="009219A9"/>
    <w:rsid w:val="00932A52"/>
    <w:rsid w:val="00946C17"/>
    <w:rsid w:val="009502D7"/>
    <w:rsid w:val="009638F0"/>
    <w:rsid w:val="00964910"/>
    <w:rsid w:val="009A1C35"/>
    <w:rsid w:val="009A36EE"/>
    <w:rsid w:val="009A3BD3"/>
    <w:rsid w:val="009B14A7"/>
    <w:rsid w:val="009B19FC"/>
    <w:rsid w:val="009B2461"/>
    <w:rsid w:val="009B2961"/>
    <w:rsid w:val="009C2C2A"/>
    <w:rsid w:val="009C3857"/>
    <w:rsid w:val="009C78F3"/>
    <w:rsid w:val="009D7A58"/>
    <w:rsid w:val="00A0048A"/>
    <w:rsid w:val="00A108A2"/>
    <w:rsid w:val="00A15BC8"/>
    <w:rsid w:val="00A23FB6"/>
    <w:rsid w:val="00A30F0C"/>
    <w:rsid w:val="00A4121F"/>
    <w:rsid w:val="00A57E67"/>
    <w:rsid w:val="00A60F05"/>
    <w:rsid w:val="00A61AB6"/>
    <w:rsid w:val="00A62DD1"/>
    <w:rsid w:val="00A642FE"/>
    <w:rsid w:val="00A67FA3"/>
    <w:rsid w:val="00A7312A"/>
    <w:rsid w:val="00A909BE"/>
    <w:rsid w:val="00A936F1"/>
    <w:rsid w:val="00AA3FA7"/>
    <w:rsid w:val="00AB09EF"/>
    <w:rsid w:val="00AB689F"/>
    <w:rsid w:val="00AB6F23"/>
    <w:rsid w:val="00AC145C"/>
    <w:rsid w:val="00AF08BC"/>
    <w:rsid w:val="00B014EA"/>
    <w:rsid w:val="00B067FC"/>
    <w:rsid w:val="00B22A58"/>
    <w:rsid w:val="00B237E3"/>
    <w:rsid w:val="00B3584D"/>
    <w:rsid w:val="00B41497"/>
    <w:rsid w:val="00B43364"/>
    <w:rsid w:val="00B47B47"/>
    <w:rsid w:val="00B5367B"/>
    <w:rsid w:val="00B540A7"/>
    <w:rsid w:val="00B632B4"/>
    <w:rsid w:val="00B7550E"/>
    <w:rsid w:val="00B97EBC"/>
    <w:rsid w:val="00BA3BA3"/>
    <w:rsid w:val="00BA75F9"/>
    <w:rsid w:val="00BB15C8"/>
    <w:rsid w:val="00BC014C"/>
    <w:rsid w:val="00BD1C8B"/>
    <w:rsid w:val="00BD1DBF"/>
    <w:rsid w:val="00BD69F2"/>
    <w:rsid w:val="00BE0149"/>
    <w:rsid w:val="00BE1E6C"/>
    <w:rsid w:val="00BF4B25"/>
    <w:rsid w:val="00BF6CDE"/>
    <w:rsid w:val="00C16C4C"/>
    <w:rsid w:val="00C323E0"/>
    <w:rsid w:val="00C37CF9"/>
    <w:rsid w:val="00C4332A"/>
    <w:rsid w:val="00C43632"/>
    <w:rsid w:val="00C45982"/>
    <w:rsid w:val="00C46DD0"/>
    <w:rsid w:val="00C472F1"/>
    <w:rsid w:val="00C5755C"/>
    <w:rsid w:val="00C664B3"/>
    <w:rsid w:val="00C74AD3"/>
    <w:rsid w:val="00C757FE"/>
    <w:rsid w:val="00C86F94"/>
    <w:rsid w:val="00C87B57"/>
    <w:rsid w:val="00CA19B6"/>
    <w:rsid w:val="00CB433F"/>
    <w:rsid w:val="00CB4988"/>
    <w:rsid w:val="00CC07F0"/>
    <w:rsid w:val="00CC45F5"/>
    <w:rsid w:val="00CC724E"/>
    <w:rsid w:val="00CD2E3D"/>
    <w:rsid w:val="00CD54AD"/>
    <w:rsid w:val="00CD67A0"/>
    <w:rsid w:val="00CE0E32"/>
    <w:rsid w:val="00CE4E0D"/>
    <w:rsid w:val="00CE61C0"/>
    <w:rsid w:val="00CF17B3"/>
    <w:rsid w:val="00CF3FEE"/>
    <w:rsid w:val="00CF6749"/>
    <w:rsid w:val="00D15B7D"/>
    <w:rsid w:val="00D1745A"/>
    <w:rsid w:val="00D21676"/>
    <w:rsid w:val="00D27F63"/>
    <w:rsid w:val="00D50616"/>
    <w:rsid w:val="00D53938"/>
    <w:rsid w:val="00D5445A"/>
    <w:rsid w:val="00D71281"/>
    <w:rsid w:val="00D719CA"/>
    <w:rsid w:val="00DB6856"/>
    <w:rsid w:val="00DD76D5"/>
    <w:rsid w:val="00DE72B8"/>
    <w:rsid w:val="00DF66B5"/>
    <w:rsid w:val="00E00C75"/>
    <w:rsid w:val="00E119BC"/>
    <w:rsid w:val="00E14C84"/>
    <w:rsid w:val="00E165BC"/>
    <w:rsid w:val="00E1733C"/>
    <w:rsid w:val="00E20AFB"/>
    <w:rsid w:val="00E26CCA"/>
    <w:rsid w:val="00E3488A"/>
    <w:rsid w:val="00E376CA"/>
    <w:rsid w:val="00E42D3F"/>
    <w:rsid w:val="00E44989"/>
    <w:rsid w:val="00E631D0"/>
    <w:rsid w:val="00E67B11"/>
    <w:rsid w:val="00E73CF5"/>
    <w:rsid w:val="00E74997"/>
    <w:rsid w:val="00E75EBB"/>
    <w:rsid w:val="00E80E72"/>
    <w:rsid w:val="00E85CAD"/>
    <w:rsid w:val="00E86817"/>
    <w:rsid w:val="00EA49DB"/>
    <w:rsid w:val="00EA552A"/>
    <w:rsid w:val="00EA6B0B"/>
    <w:rsid w:val="00EB1A3A"/>
    <w:rsid w:val="00EB5738"/>
    <w:rsid w:val="00EB7615"/>
    <w:rsid w:val="00ED23EB"/>
    <w:rsid w:val="00EF0480"/>
    <w:rsid w:val="00EF5309"/>
    <w:rsid w:val="00F14A8B"/>
    <w:rsid w:val="00F35C02"/>
    <w:rsid w:val="00F44869"/>
    <w:rsid w:val="00F66374"/>
    <w:rsid w:val="00F74272"/>
    <w:rsid w:val="00F82D7B"/>
    <w:rsid w:val="00F84D19"/>
    <w:rsid w:val="00F923A3"/>
    <w:rsid w:val="00F926AC"/>
    <w:rsid w:val="00FB2981"/>
    <w:rsid w:val="00FE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5A"/>
    <w:rPr>
      <w:sz w:val="24"/>
      <w:szCs w:val="24"/>
    </w:rPr>
  </w:style>
  <w:style w:type="paragraph" w:styleId="1">
    <w:name w:val="heading 1"/>
    <w:basedOn w:val="a"/>
    <w:next w:val="a"/>
    <w:qFormat/>
    <w:rsid w:val="00D50616"/>
    <w:pPr>
      <w:keepNext/>
      <w:ind w:right="-766" w:hanging="185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50616"/>
    <w:pPr>
      <w:jc w:val="center"/>
    </w:pPr>
    <w:rPr>
      <w:b/>
      <w:sz w:val="28"/>
      <w:szCs w:val="20"/>
    </w:rPr>
  </w:style>
  <w:style w:type="paragraph" w:styleId="a4">
    <w:name w:val="endnote text"/>
    <w:basedOn w:val="a"/>
    <w:semiHidden/>
    <w:rsid w:val="00BC014C"/>
    <w:pPr>
      <w:autoSpaceDE w:val="0"/>
      <w:autoSpaceDN w:val="0"/>
    </w:pPr>
    <w:rPr>
      <w:sz w:val="20"/>
      <w:szCs w:val="20"/>
    </w:rPr>
  </w:style>
  <w:style w:type="character" w:styleId="a5">
    <w:name w:val="endnote reference"/>
    <w:semiHidden/>
    <w:rsid w:val="00BC014C"/>
    <w:rPr>
      <w:vertAlign w:val="superscript"/>
    </w:rPr>
  </w:style>
  <w:style w:type="paragraph" w:customStyle="1" w:styleId="ConsPlusNormal">
    <w:name w:val="ConsPlusNormal"/>
    <w:rsid w:val="001D14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0F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4513A"/>
    <w:rPr>
      <w:sz w:val="24"/>
      <w:szCs w:val="24"/>
    </w:rPr>
  </w:style>
  <w:style w:type="paragraph" w:styleId="a8">
    <w:name w:val="caption"/>
    <w:basedOn w:val="a"/>
    <w:qFormat/>
    <w:rsid w:val="000E0176"/>
    <w:pPr>
      <w:jc w:val="center"/>
    </w:pPr>
    <w:rPr>
      <w:b/>
      <w:szCs w:val="20"/>
    </w:rPr>
  </w:style>
  <w:style w:type="paragraph" w:styleId="a9">
    <w:name w:val="List Paragraph"/>
    <w:basedOn w:val="a"/>
    <w:uiPriority w:val="34"/>
    <w:qFormat/>
    <w:rsid w:val="000E0176"/>
    <w:pPr>
      <w:ind w:left="720"/>
      <w:contextualSpacing/>
    </w:pPr>
  </w:style>
  <w:style w:type="paragraph" w:styleId="aa">
    <w:name w:val="Balloon Text"/>
    <w:basedOn w:val="a"/>
    <w:link w:val="ab"/>
    <w:rsid w:val="00B067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067FC"/>
    <w:rPr>
      <w:rFonts w:ascii="Tahoma" w:hAnsi="Tahoma" w:cs="Tahoma"/>
      <w:sz w:val="16"/>
      <w:szCs w:val="16"/>
    </w:rPr>
  </w:style>
  <w:style w:type="paragraph" w:customStyle="1" w:styleId="21">
    <w:name w:val="Маркированный список 21"/>
    <w:basedOn w:val="a"/>
    <w:autoRedefine/>
    <w:rsid w:val="00D27F63"/>
    <w:pPr>
      <w:numPr>
        <w:numId w:val="8"/>
      </w:numPr>
      <w:tabs>
        <w:tab w:val="clear" w:pos="1429"/>
        <w:tab w:val="num" w:pos="-3402"/>
        <w:tab w:val="left" w:pos="993"/>
        <w:tab w:val="left" w:pos="4962"/>
      </w:tabs>
      <w:spacing w:before="120"/>
      <w:ind w:left="0" w:firstLine="426"/>
      <w:jc w:val="both"/>
    </w:pPr>
    <w:rPr>
      <w:spacing w:val="-2"/>
      <w:sz w:val="28"/>
      <w:szCs w:val="28"/>
    </w:rPr>
  </w:style>
  <w:style w:type="paragraph" w:customStyle="1" w:styleId="ConsPlusNonformat">
    <w:name w:val="ConsPlusNonformat"/>
    <w:rsid w:val="008B5C9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5A"/>
    <w:rPr>
      <w:sz w:val="24"/>
      <w:szCs w:val="24"/>
    </w:rPr>
  </w:style>
  <w:style w:type="paragraph" w:styleId="1">
    <w:name w:val="heading 1"/>
    <w:basedOn w:val="a"/>
    <w:next w:val="a"/>
    <w:qFormat/>
    <w:rsid w:val="00D50616"/>
    <w:pPr>
      <w:keepNext/>
      <w:ind w:right="-766" w:hanging="185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50616"/>
    <w:pPr>
      <w:jc w:val="center"/>
    </w:pPr>
    <w:rPr>
      <w:b/>
      <w:sz w:val="28"/>
      <w:szCs w:val="20"/>
    </w:rPr>
  </w:style>
  <w:style w:type="paragraph" w:styleId="a4">
    <w:name w:val="endnote text"/>
    <w:basedOn w:val="a"/>
    <w:semiHidden/>
    <w:rsid w:val="00BC014C"/>
    <w:pPr>
      <w:autoSpaceDE w:val="0"/>
      <w:autoSpaceDN w:val="0"/>
    </w:pPr>
    <w:rPr>
      <w:sz w:val="20"/>
      <w:szCs w:val="20"/>
    </w:rPr>
  </w:style>
  <w:style w:type="character" w:styleId="a5">
    <w:name w:val="endnote reference"/>
    <w:semiHidden/>
    <w:rsid w:val="00BC014C"/>
    <w:rPr>
      <w:vertAlign w:val="superscript"/>
    </w:rPr>
  </w:style>
  <w:style w:type="paragraph" w:customStyle="1" w:styleId="ConsPlusNormal">
    <w:name w:val="ConsPlusNormal"/>
    <w:rsid w:val="001D14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0F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4513A"/>
    <w:rPr>
      <w:sz w:val="24"/>
      <w:szCs w:val="24"/>
    </w:rPr>
  </w:style>
  <w:style w:type="paragraph" w:styleId="a8">
    <w:name w:val="caption"/>
    <w:basedOn w:val="a"/>
    <w:qFormat/>
    <w:rsid w:val="000E0176"/>
    <w:pPr>
      <w:jc w:val="center"/>
    </w:pPr>
    <w:rPr>
      <w:b/>
      <w:szCs w:val="20"/>
    </w:rPr>
  </w:style>
  <w:style w:type="paragraph" w:styleId="a9">
    <w:name w:val="List Paragraph"/>
    <w:basedOn w:val="a"/>
    <w:uiPriority w:val="34"/>
    <w:qFormat/>
    <w:rsid w:val="000E0176"/>
    <w:pPr>
      <w:ind w:left="720"/>
      <w:contextualSpacing/>
    </w:pPr>
  </w:style>
  <w:style w:type="paragraph" w:styleId="aa">
    <w:name w:val="Balloon Text"/>
    <w:basedOn w:val="a"/>
    <w:link w:val="ab"/>
    <w:rsid w:val="00B067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06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page?&amp;q=1038845688&amp;p=7&amp;ag=ih&amp;rpt2=simage&amp;qs=text=%C7%C5%D2%C2+%E2%D5%D2%D1%D4%C9%C9&amp;stype=im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lan-ude-eg.ru/t%D0%BEday/zemeln/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im-tub.yandex.ru/i?id=2340928&amp;tov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343C-296C-4782-AE4B-0DEA4FF4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Links>
    <vt:vector size="12" baseType="variant"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http://images.yandex.ru/yandpage?&amp;q=1038845688&amp;p=7&amp;ag=ih&amp;rpt2=simage&amp;qs=text%3D%25C7%25C5%25D2%25C2%2B%25E2%25D5%25D2%25D1%25D4%25C9%25C9%26stype%3Dimage</vt:lpwstr>
      </vt:variant>
      <vt:variant>
        <vt:lpwstr/>
      </vt:variant>
      <vt:variant>
        <vt:i4>7995427</vt:i4>
      </vt:variant>
      <vt:variant>
        <vt:i4>2300</vt:i4>
      </vt:variant>
      <vt:variant>
        <vt:i4>1025</vt:i4>
      </vt:variant>
      <vt:variant>
        <vt:i4>1</vt:i4>
      </vt:variant>
      <vt:variant>
        <vt:lpwstr>http://im-tub.yandex.ru/i?id=2340928&amp;tov=0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arc-1</dc:creator>
  <cp:lastModifiedBy>Пользователь</cp:lastModifiedBy>
  <cp:revision>3</cp:revision>
  <cp:lastPrinted>2014-05-03T06:21:00Z</cp:lastPrinted>
  <dcterms:created xsi:type="dcterms:W3CDTF">2021-04-02T00:43:00Z</dcterms:created>
  <dcterms:modified xsi:type="dcterms:W3CDTF">2021-04-02T00:50:00Z</dcterms:modified>
</cp:coreProperties>
</file>